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D151" w14:textId="790B66EA" w:rsidR="00A23C0B" w:rsidRPr="00A23C0B" w:rsidRDefault="00A23C0B" w:rsidP="00A23C0B">
      <w:pPr>
        <w:pStyle w:val="berschrift"/>
      </w:pPr>
      <w:r w:rsidRPr="00A23C0B">
        <w:t xml:space="preserve">TAFF-Shows zwischendurch </w:t>
      </w:r>
    </w:p>
    <w:p w14:paraId="2DC564F9" w14:textId="77777777" w:rsidR="00A23C0B" w:rsidRPr="00A23C0B" w:rsidRDefault="00A23C0B" w:rsidP="00A23C0B">
      <w:pPr>
        <w:pStyle w:val="TextBlocksatz"/>
      </w:pPr>
      <w:r w:rsidRPr="00A23C0B">
        <w:t>Unabhängig von öffentlichen Auftritten werden bei die</w:t>
      </w:r>
      <w:r w:rsidRPr="00A23C0B">
        <w:softHyphen/>
        <w:t>sen TAFF-Shows Kurzbesuche von Schülergruppen in verschiedenen TAFF-Angeboten organisiert. Sie dienen einerseits dem Informationsaustausch darüber, was zum Beispiel in TAFF-Arbeitsgemeinschaften von Schü</w:t>
      </w:r>
      <w:r w:rsidRPr="00A23C0B">
        <w:softHyphen/>
        <w:t>lern/-innen entwickelt wird, und andererseits dem Feed-backgeben zwischendurch, was nach Erfahrungen von Vertretern aus TAFF-Modellschulen deutlich zur Steige</w:t>
      </w:r>
      <w:r w:rsidRPr="00A23C0B">
        <w:softHyphen/>
        <w:t>rung der Motivation und der Selbstwirksamkeitserwar</w:t>
      </w:r>
      <w:r w:rsidRPr="00A23C0B">
        <w:softHyphen/>
        <w:t xml:space="preserve">tungen beitragen kann. </w:t>
      </w:r>
    </w:p>
    <w:p w14:paraId="08BF7B74" w14:textId="77777777" w:rsidR="00A23C0B" w:rsidRPr="00A23C0B" w:rsidRDefault="00A23C0B" w:rsidP="00A23C0B">
      <w:pPr>
        <w:pStyle w:val="TextBlocksatz"/>
      </w:pPr>
      <w:r w:rsidRPr="00A23C0B">
        <w:t>TAFF-Shows sind nicht zwangsläufig Präsentationen, son</w:t>
      </w:r>
      <w:r w:rsidRPr="00A23C0B">
        <w:softHyphen/>
        <w:t>dern können offener umschrieben werden als „Austausch“ oder „Besuch“ in den TAFF-Angeboten, bei dem die Schü</w:t>
      </w:r>
      <w:r w:rsidRPr="00A23C0B">
        <w:softHyphen/>
        <w:t xml:space="preserve">ler/-innen in der Form der Gestaltung frei sind. Das kann zum Beispiel auch ein Ausschnitt aus einer Kursstunde sein, bei der andere Schüler zuschauen. Die Erfahrung hat gezeigt: Es ist unerlässlich, dass die Kursleiter/-innen die Schüler/-innen auf die Kurz-Shows vorbereiten, sowohl auf ihre Rolle als Präsentatoren als auch auf ihre ebenso wichtige Rolle als Publikum. </w:t>
      </w:r>
    </w:p>
    <w:p w14:paraId="34CD40AD" w14:textId="03D5196C" w:rsidR="00000234" w:rsidRDefault="00A23C0B" w:rsidP="00A23C0B">
      <w:pPr>
        <w:pStyle w:val="TextBlocksatz"/>
      </w:pPr>
      <w:r w:rsidRPr="00A23C0B">
        <w:t>Jede/-r AG-Leiter/-in hat einen Lauf-Plan seiner/ihrer Gruppe.</w:t>
      </w:r>
    </w:p>
    <w:p w14:paraId="213CE894" w14:textId="77777777" w:rsidR="008E29E4" w:rsidRDefault="008E29E4" w:rsidP="00A23C0B">
      <w:pPr>
        <w:pStyle w:val="TextBlocksatz"/>
      </w:pPr>
    </w:p>
    <w:p w14:paraId="21D8B93F" w14:textId="77777777" w:rsidR="00A23C0B" w:rsidRPr="00A23C0B" w:rsidRDefault="00A23C0B" w:rsidP="00A23C0B">
      <w:pPr>
        <w:pStyle w:val="TextBlocksatz"/>
      </w:pPr>
      <w:r w:rsidRPr="00A23C0B">
        <w:t>Beispiel einer Übersicht über die Laufwege aller Gruppen:</w:t>
      </w:r>
    </w:p>
    <w:tbl>
      <w:tblPr>
        <w:tblStyle w:val="Tabellenraster"/>
        <w:tblW w:w="10206" w:type="dxa"/>
        <w:tblInd w:w="-5" w:type="dxa"/>
        <w:tblBorders>
          <w:top w:val="single" w:sz="4" w:space="0" w:color="3B8EBA"/>
          <w:left w:val="single" w:sz="4" w:space="0" w:color="3B8EBA"/>
          <w:bottom w:val="single" w:sz="4" w:space="0" w:color="3B8EBA"/>
          <w:right w:val="single" w:sz="4" w:space="0" w:color="3B8EBA"/>
          <w:insideH w:val="single" w:sz="4" w:space="0" w:color="3B8EBA"/>
          <w:insideV w:val="single" w:sz="4" w:space="0" w:color="3B8EBA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1573"/>
        <w:gridCol w:w="1574"/>
        <w:gridCol w:w="1574"/>
        <w:gridCol w:w="1573"/>
        <w:gridCol w:w="1574"/>
        <w:gridCol w:w="1574"/>
      </w:tblGrid>
      <w:tr w:rsidR="00A23C0B" w:rsidRPr="00A23C0B" w14:paraId="00D9341E" w14:textId="77777777" w:rsidTr="00F762B1">
        <w:trPr>
          <w:trHeight w:val="448"/>
        </w:trPr>
        <w:tc>
          <w:tcPr>
            <w:tcW w:w="764" w:type="dxa"/>
            <w:vAlign w:val="center"/>
          </w:tcPr>
          <w:p w14:paraId="12475E3C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3" w:type="dxa"/>
            <w:shd w:val="clear" w:color="auto" w:fill="3B8EBA"/>
            <w:vAlign w:val="center"/>
          </w:tcPr>
          <w:p w14:paraId="56F6EE0D" w14:textId="77777777" w:rsidR="00A23C0B" w:rsidRPr="00A23C0B" w:rsidRDefault="00A23C0B" w:rsidP="00A23C0B">
            <w:pPr>
              <w:jc w:val="center"/>
              <w:rPr>
                <w:b/>
                <w:color w:val="FFFFFF" w:themeColor="background1"/>
              </w:rPr>
            </w:pPr>
            <w:r w:rsidRPr="00A23C0B">
              <w:rPr>
                <w:b/>
                <w:color w:val="FFFFFF" w:themeColor="background1"/>
              </w:rPr>
              <w:t>Cheerleader</w:t>
            </w:r>
          </w:p>
        </w:tc>
        <w:tc>
          <w:tcPr>
            <w:tcW w:w="1574" w:type="dxa"/>
            <w:shd w:val="clear" w:color="auto" w:fill="91B7D6"/>
            <w:vAlign w:val="center"/>
          </w:tcPr>
          <w:p w14:paraId="5A1742C9" w14:textId="77777777" w:rsidR="00A23C0B" w:rsidRPr="00A23C0B" w:rsidRDefault="00A23C0B" w:rsidP="00A23C0B">
            <w:pPr>
              <w:jc w:val="center"/>
              <w:rPr>
                <w:b/>
              </w:rPr>
            </w:pPr>
            <w:r w:rsidRPr="00A23C0B">
              <w:rPr>
                <w:b/>
              </w:rPr>
              <w:t>Kochen</w:t>
            </w:r>
          </w:p>
        </w:tc>
        <w:tc>
          <w:tcPr>
            <w:tcW w:w="1574" w:type="dxa"/>
            <w:shd w:val="clear" w:color="auto" w:fill="C9DAEB"/>
            <w:vAlign w:val="center"/>
          </w:tcPr>
          <w:p w14:paraId="4969FF99" w14:textId="77777777" w:rsidR="00A23C0B" w:rsidRPr="00A23C0B" w:rsidRDefault="00A23C0B" w:rsidP="00A23C0B">
            <w:pPr>
              <w:jc w:val="center"/>
              <w:rPr>
                <w:b/>
              </w:rPr>
            </w:pPr>
            <w:r w:rsidRPr="00A23C0B">
              <w:rPr>
                <w:b/>
              </w:rPr>
              <w:t>Sport/Spiel</w:t>
            </w:r>
          </w:p>
        </w:tc>
        <w:tc>
          <w:tcPr>
            <w:tcW w:w="1573" w:type="dxa"/>
            <w:shd w:val="clear" w:color="auto" w:fill="B1C0D7"/>
            <w:vAlign w:val="center"/>
          </w:tcPr>
          <w:p w14:paraId="027F5D9D" w14:textId="77777777" w:rsidR="00A23C0B" w:rsidRPr="00A23C0B" w:rsidRDefault="00A23C0B" w:rsidP="00A23C0B">
            <w:pPr>
              <w:jc w:val="center"/>
              <w:rPr>
                <w:b/>
              </w:rPr>
            </w:pPr>
            <w:r w:rsidRPr="00A23C0B">
              <w:rPr>
                <w:b/>
              </w:rPr>
              <w:t>Natur/Sport</w:t>
            </w:r>
          </w:p>
        </w:tc>
        <w:tc>
          <w:tcPr>
            <w:tcW w:w="1574" w:type="dxa"/>
            <w:shd w:val="clear" w:color="auto" w:fill="648BB0"/>
            <w:vAlign w:val="center"/>
          </w:tcPr>
          <w:p w14:paraId="6B36F905" w14:textId="77777777" w:rsidR="00A23C0B" w:rsidRPr="00F762B1" w:rsidRDefault="00A23C0B" w:rsidP="00A23C0B">
            <w:pPr>
              <w:jc w:val="center"/>
              <w:rPr>
                <w:b/>
                <w:color w:val="FFFFFF" w:themeColor="background1"/>
              </w:rPr>
            </w:pPr>
            <w:r w:rsidRPr="00F762B1">
              <w:rPr>
                <w:b/>
                <w:color w:val="FFFFFF" w:themeColor="background1"/>
              </w:rPr>
              <w:t>Erlebnispäd.</w:t>
            </w:r>
          </w:p>
        </w:tc>
        <w:tc>
          <w:tcPr>
            <w:tcW w:w="1574" w:type="dxa"/>
            <w:shd w:val="clear" w:color="auto" w:fill="648BB0"/>
            <w:vAlign w:val="center"/>
          </w:tcPr>
          <w:p w14:paraId="36FC1C5F" w14:textId="77777777" w:rsidR="00A23C0B" w:rsidRPr="00F762B1" w:rsidRDefault="00A23C0B" w:rsidP="00A23C0B">
            <w:pPr>
              <w:jc w:val="center"/>
              <w:rPr>
                <w:b/>
                <w:color w:val="FFFFFF" w:themeColor="background1"/>
              </w:rPr>
            </w:pPr>
            <w:r w:rsidRPr="00F762B1">
              <w:rPr>
                <w:b/>
                <w:color w:val="FFFFFF" w:themeColor="background1"/>
              </w:rPr>
              <w:t>Musik</w:t>
            </w:r>
          </w:p>
        </w:tc>
      </w:tr>
      <w:tr w:rsidR="00A23C0B" w:rsidRPr="00A23C0B" w14:paraId="0F0193E5" w14:textId="77777777" w:rsidTr="00F762B1">
        <w:trPr>
          <w:trHeight w:val="869"/>
        </w:trPr>
        <w:tc>
          <w:tcPr>
            <w:tcW w:w="764" w:type="dxa"/>
            <w:vAlign w:val="center"/>
          </w:tcPr>
          <w:p w14:paraId="27B120F1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13.55</w:t>
            </w:r>
          </w:p>
        </w:tc>
        <w:tc>
          <w:tcPr>
            <w:tcW w:w="1573" w:type="dxa"/>
            <w:vAlign w:val="center"/>
          </w:tcPr>
          <w:p w14:paraId="51498050" w14:textId="77777777" w:rsidR="00A23C0B" w:rsidRPr="00A23C0B" w:rsidRDefault="00A23C0B" w:rsidP="00A23C0B">
            <w:pPr>
              <w:jc w:val="center"/>
            </w:pPr>
            <w:r w:rsidRPr="00A23C0B">
              <w:t>Vorbereitung auf Showing und Feedback</w:t>
            </w:r>
          </w:p>
        </w:tc>
        <w:tc>
          <w:tcPr>
            <w:tcW w:w="1574" w:type="dxa"/>
            <w:vAlign w:val="center"/>
          </w:tcPr>
          <w:p w14:paraId="0BCC5C56" w14:textId="77777777" w:rsidR="00A23C0B" w:rsidRPr="00A23C0B" w:rsidRDefault="00A23C0B" w:rsidP="00A23C0B">
            <w:pPr>
              <w:jc w:val="center"/>
            </w:pPr>
            <w:r w:rsidRPr="00A23C0B">
              <w:t>Vorbereitung auf Showing und Feedback</w:t>
            </w:r>
          </w:p>
        </w:tc>
        <w:tc>
          <w:tcPr>
            <w:tcW w:w="1574" w:type="dxa"/>
            <w:vAlign w:val="center"/>
          </w:tcPr>
          <w:p w14:paraId="39FF142D" w14:textId="5167886A" w:rsidR="00A23C0B" w:rsidRPr="00A23C0B" w:rsidRDefault="00A23C0B" w:rsidP="00A23C0B">
            <w:pPr>
              <w:jc w:val="center"/>
            </w:pPr>
            <w:r w:rsidRPr="00A23C0B">
              <w:t xml:space="preserve">Vorbereitung auf Showing und </w:t>
            </w:r>
            <w:r>
              <w:t>F</w:t>
            </w:r>
            <w:r w:rsidRPr="00A23C0B">
              <w:t>eedback</w:t>
            </w:r>
          </w:p>
        </w:tc>
        <w:tc>
          <w:tcPr>
            <w:tcW w:w="1573" w:type="dxa"/>
            <w:vAlign w:val="center"/>
          </w:tcPr>
          <w:p w14:paraId="09B5E063" w14:textId="77777777" w:rsidR="00A23C0B" w:rsidRPr="00A23C0B" w:rsidRDefault="00A23C0B" w:rsidP="00A23C0B">
            <w:pPr>
              <w:jc w:val="center"/>
            </w:pPr>
            <w:r w:rsidRPr="00A23C0B">
              <w:t>Vorbereitung auf Showing und Feedback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6DE7DF" w14:textId="77777777" w:rsidR="00A23C0B" w:rsidRPr="00A23C0B" w:rsidRDefault="00A23C0B" w:rsidP="00A23C0B">
            <w:pPr>
              <w:jc w:val="center"/>
            </w:pPr>
            <w:r w:rsidRPr="00A23C0B">
              <w:t>Vorbereitung auf Showing und Feedback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0650871" w14:textId="77777777" w:rsidR="00A23C0B" w:rsidRPr="00A23C0B" w:rsidRDefault="00A23C0B" w:rsidP="00A23C0B">
            <w:pPr>
              <w:jc w:val="center"/>
            </w:pPr>
            <w:r w:rsidRPr="00A23C0B">
              <w:t>Vorbereitung auf Showing und Feedback</w:t>
            </w:r>
          </w:p>
        </w:tc>
      </w:tr>
      <w:tr w:rsidR="00F762B1" w:rsidRPr="00A23C0B" w14:paraId="59CB4839" w14:textId="77777777" w:rsidTr="00F762B1">
        <w:trPr>
          <w:trHeight w:val="534"/>
        </w:trPr>
        <w:tc>
          <w:tcPr>
            <w:tcW w:w="764" w:type="dxa"/>
            <w:vAlign w:val="center"/>
          </w:tcPr>
          <w:p w14:paraId="4A937E8C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14.05</w:t>
            </w:r>
          </w:p>
        </w:tc>
        <w:tc>
          <w:tcPr>
            <w:tcW w:w="1573" w:type="dxa"/>
            <w:shd w:val="clear" w:color="auto" w:fill="648BB0"/>
            <w:vAlign w:val="center"/>
          </w:tcPr>
          <w:p w14:paraId="72F69194" w14:textId="51E4BB8C" w:rsidR="00A23C0B" w:rsidRPr="00F762B1" w:rsidRDefault="00A23C0B" w:rsidP="00F762B1">
            <w:pPr>
              <w:jc w:val="center"/>
              <w:rPr>
                <w:color w:val="FFFFFF" w:themeColor="background1"/>
              </w:rPr>
            </w:pPr>
            <w:r w:rsidRPr="00F762B1">
              <w:rPr>
                <w:color w:val="FFFFFF" w:themeColor="background1"/>
              </w:rPr>
              <w:t>Erlebnis/Musik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83BE109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2C35034B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3" w:type="dxa"/>
            <w:shd w:val="clear" w:color="auto" w:fill="C9DAEB"/>
            <w:vAlign w:val="center"/>
          </w:tcPr>
          <w:p w14:paraId="08CC12D1" w14:textId="42FC363B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Sport/Spiel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7FA82BE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007669F3" w14:textId="77777777" w:rsidR="00A23C0B" w:rsidRPr="00A23C0B" w:rsidRDefault="00A23C0B" w:rsidP="00A23C0B">
            <w:pPr>
              <w:jc w:val="center"/>
            </w:pPr>
          </w:p>
        </w:tc>
      </w:tr>
      <w:tr w:rsidR="00F762B1" w:rsidRPr="00A23C0B" w14:paraId="0A71A56B" w14:textId="77777777" w:rsidTr="00F762B1">
        <w:trPr>
          <w:trHeight w:val="522"/>
        </w:trPr>
        <w:tc>
          <w:tcPr>
            <w:tcW w:w="764" w:type="dxa"/>
            <w:vAlign w:val="center"/>
          </w:tcPr>
          <w:p w14:paraId="669E8E58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14.15</w:t>
            </w:r>
          </w:p>
        </w:tc>
        <w:tc>
          <w:tcPr>
            <w:tcW w:w="1573" w:type="dxa"/>
            <w:shd w:val="clear" w:color="auto" w:fill="C9DAEB"/>
            <w:vAlign w:val="center"/>
          </w:tcPr>
          <w:p w14:paraId="6BC7B0E4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Sport/Spiel</w:t>
            </w:r>
          </w:p>
        </w:tc>
        <w:tc>
          <w:tcPr>
            <w:tcW w:w="1574" w:type="dxa"/>
            <w:shd w:val="clear" w:color="auto" w:fill="648BB0"/>
            <w:vAlign w:val="center"/>
          </w:tcPr>
          <w:p w14:paraId="66D9FC62" w14:textId="734C51A2" w:rsidR="00A23C0B" w:rsidRPr="00F762B1" w:rsidRDefault="00A23C0B" w:rsidP="00A23C0B">
            <w:pPr>
              <w:jc w:val="center"/>
              <w:rPr>
                <w:color w:val="FFFFFF" w:themeColor="background1"/>
              </w:rPr>
            </w:pPr>
            <w:r w:rsidRPr="00F762B1">
              <w:rPr>
                <w:color w:val="FFFFFF" w:themeColor="background1"/>
              </w:rPr>
              <w:t>Erlebnis/Musik</w:t>
            </w:r>
          </w:p>
        </w:tc>
        <w:tc>
          <w:tcPr>
            <w:tcW w:w="1574" w:type="dxa"/>
            <w:vAlign w:val="center"/>
          </w:tcPr>
          <w:p w14:paraId="53B4289F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187409E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7CC6B39A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6DE522B7" w14:textId="77777777" w:rsidR="00A23C0B" w:rsidRPr="00A23C0B" w:rsidRDefault="00A23C0B" w:rsidP="00A23C0B">
            <w:pPr>
              <w:jc w:val="center"/>
            </w:pPr>
          </w:p>
        </w:tc>
      </w:tr>
      <w:tr w:rsidR="00F762B1" w:rsidRPr="00A23C0B" w14:paraId="53A5568A" w14:textId="77777777" w:rsidTr="00F762B1">
        <w:trPr>
          <w:trHeight w:val="534"/>
        </w:trPr>
        <w:tc>
          <w:tcPr>
            <w:tcW w:w="764" w:type="dxa"/>
            <w:vAlign w:val="center"/>
          </w:tcPr>
          <w:p w14:paraId="44E3B2BE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14.25</w:t>
            </w:r>
          </w:p>
        </w:tc>
        <w:tc>
          <w:tcPr>
            <w:tcW w:w="1573" w:type="dxa"/>
            <w:shd w:val="clear" w:color="auto" w:fill="91B7D6"/>
            <w:vAlign w:val="center"/>
          </w:tcPr>
          <w:p w14:paraId="6E4CF7B1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Kochen</w:t>
            </w:r>
          </w:p>
        </w:tc>
        <w:tc>
          <w:tcPr>
            <w:tcW w:w="1574" w:type="dxa"/>
            <w:vAlign w:val="center"/>
          </w:tcPr>
          <w:p w14:paraId="19C724E2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648BB0"/>
            <w:vAlign w:val="center"/>
          </w:tcPr>
          <w:p w14:paraId="07DEB504" w14:textId="77777777" w:rsidR="00A23C0B" w:rsidRPr="00F762B1" w:rsidRDefault="00A23C0B" w:rsidP="00A23C0B">
            <w:pPr>
              <w:jc w:val="center"/>
              <w:rPr>
                <w:color w:val="FFFFFF" w:themeColor="background1"/>
              </w:rPr>
            </w:pPr>
            <w:r w:rsidRPr="00F762B1">
              <w:rPr>
                <w:color w:val="FFFFFF" w:themeColor="background1"/>
              </w:rPr>
              <w:t>Erlebnis/ Musik</w:t>
            </w:r>
          </w:p>
        </w:tc>
        <w:tc>
          <w:tcPr>
            <w:tcW w:w="1573" w:type="dxa"/>
            <w:vAlign w:val="center"/>
          </w:tcPr>
          <w:p w14:paraId="05D315CD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0DF8078F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7F46A142" w14:textId="77777777" w:rsidR="00A23C0B" w:rsidRPr="00A23C0B" w:rsidRDefault="00A23C0B" w:rsidP="00A23C0B">
            <w:pPr>
              <w:jc w:val="center"/>
            </w:pPr>
          </w:p>
        </w:tc>
      </w:tr>
      <w:tr w:rsidR="00F762B1" w:rsidRPr="00A23C0B" w14:paraId="397D926D" w14:textId="77777777" w:rsidTr="00F762B1">
        <w:trPr>
          <w:trHeight w:val="522"/>
        </w:trPr>
        <w:tc>
          <w:tcPr>
            <w:tcW w:w="764" w:type="dxa"/>
            <w:vAlign w:val="center"/>
          </w:tcPr>
          <w:p w14:paraId="08F5C5D3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14.35</w:t>
            </w:r>
          </w:p>
        </w:tc>
        <w:tc>
          <w:tcPr>
            <w:tcW w:w="1573" w:type="dxa"/>
            <w:vAlign w:val="center"/>
          </w:tcPr>
          <w:p w14:paraId="57B2F363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072FFE9A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3B8EBA"/>
            <w:vAlign w:val="center"/>
          </w:tcPr>
          <w:p w14:paraId="5747010F" w14:textId="77777777" w:rsidR="00A23C0B" w:rsidRPr="00A23C0B" w:rsidRDefault="00A23C0B" w:rsidP="00A23C0B">
            <w:pPr>
              <w:jc w:val="center"/>
            </w:pPr>
            <w:r w:rsidRPr="00A23C0B">
              <w:rPr>
                <w:color w:val="FFFFFF" w:themeColor="background1"/>
              </w:rPr>
              <w:t>Cheerleader</w:t>
            </w:r>
          </w:p>
        </w:tc>
        <w:tc>
          <w:tcPr>
            <w:tcW w:w="1573" w:type="dxa"/>
            <w:shd w:val="clear" w:color="auto" w:fill="648BB0"/>
            <w:vAlign w:val="center"/>
          </w:tcPr>
          <w:p w14:paraId="5DB892B6" w14:textId="4EFBC1E6" w:rsidR="00A23C0B" w:rsidRPr="00F762B1" w:rsidRDefault="00A23C0B" w:rsidP="00F762B1">
            <w:pPr>
              <w:jc w:val="center"/>
              <w:rPr>
                <w:color w:val="FFFFFF" w:themeColor="background1"/>
              </w:rPr>
            </w:pPr>
            <w:r w:rsidRPr="00F762B1">
              <w:rPr>
                <w:color w:val="FFFFFF" w:themeColor="background1"/>
              </w:rPr>
              <w:t>Erlebnis/Musik</w:t>
            </w:r>
          </w:p>
        </w:tc>
        <w:tc>
          <w:tcPr>
            <w:tcW w:w="1574" w:type="dxa"/>
            <w:vAlign w:val="center"/>
          </w:tcPr>
          <w:p w14:paraId="0CE12D42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3591E7FD" w14:textId="77777777" w:rsidR="00A23C0B" w:rsidRPr="00A23C0B" w:rsidRDefault="00A23C0B" w:rsidP="00A23C0B">
            <w:pPr>
              <w:jc w:val="center"/>
            </w:pPr>
          </w:p>
        </w:tc>
      </w:tr>
      <w:tr w:rsidR="00F762B1" w:rsidRPr="00A23C0B" w14:paraId="291C72AD" w14:textId="77777777" w:rsidTr="00F762B1">
        <w:trPr>
          <w:trHeight w:val="534"/>
        </w:trPr>
        <w:tc>
          <w:tcPr>
            <w:tcW w:w="764" w:type="dxa"/>
            <w:vAlign w:val="center"/>
          </w:tcPr>
          <w:p w14:paraId="21673E4F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14.45</w:t>
            </w:r>
          </w:p>
        </w:tc>
        <w:tc>
          <w:tcPr>
            <w:tcW w:w="1573" w:type="dxa"/>
            <w:vAlign w:val="center"/>
          </w:tcPr>
          <w:p w14:paraId="10CE26F5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4FB938B4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B1C0D7"/>
            <w:vAlign w:val="center"/>
          </w:tcPr>
          <w:p w14:paraId="0FC137F9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Natur/Sport</w:t>
            </w:r>
          </w:p>
        </w:tc>
        <w:tc>
          <w:tcPr>
            <w:tcW w:w="1573" w:type="dxa"/>
            <w:vAlign w:val="center"/>
          </w:tcPr>
          <w:p w14:paraId="028CF220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91B7D6"/>
            <w:vAlign w:val="center"/>
          </w:tcPr>
          <w:p w14:paraId="74315E9C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Kochen</w:t>
            </w:r>
          </w:p>
        </w:tc>
        <w:tc>
          <w:tcPr>
            <w:tcW w:w="1574" w:type="dxa"/>
            <w:vAlign w:val="center"/>
          </w:tcPr>
          <w:p w14:paraId="25076E3A" w14:textId="77777777" w:rsidR="00A23C0B" w:rsidRPr="00A23C0B" w:rsidRDefault="00A23C0B" w:rsidP="00A23C0B">
            <w:pPr>
              <w:jc w:val="center"/>
            </w:pPr>
          </w:p>
        </w:tc>
      </w:tr>
      <w:tr w:rsidR="00A23C0B" w:rsidRPr="00A23C0B" w14:paraId="48CAE15F" w14:textId="77777777" w:rsidTr="00F762B1">
        <w:trPr>
          <w:trHeight w:val="532"/>
        </w:trPr>
        <w:tc>
          <w:tcPr>
            <w:tcW w:w="764" w:type="dxa"/>
            <w:vAlign w:val="center"/>
          </w:tcPr>
          <w:p w14:paraId="436814E3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14.55</w:t>
            </w:r>
          </w:p>
        </w:tc>
        <w:tc>
          <w:tcPr>
            <w:tcW w:w="1573" w:type="dxa"/>
            <w:vAlign w:val="center"/>
          </w:tcPr>
          <w:p w14:paraId="0AF63198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21D941A1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vAlign w:val="center"/>
          </w:tcPr>
          <w:p w14:paraId="26B773D0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3" w:type="dxa"/>
            <w:shd w:val="clear" w:color="auto" w:fill="91B7D6"/>
            <w:vAlign w:val="center"/>
          </w:tcPr>
          <w:p w14:paraId="66E2C07C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Kochen</w:t>
            </w:r>
          </w:p>
        </w:tc>
        <w:tc>
          <w:tcPr>
            <w:tcW w:w="1574" w:type="dxa"/>
            <w:shd w:val="clear" w:color="auto" w:fill="C9DAEB"/>
            <w:vAlign w:val="center"/>
          </w:tcPr>
          <w:p w14:paraId="23FF51A8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Sport/Spiel</w:t>
            </w:r>
          </w:p>
        </w:tc>
        <w:tc>
          <w:tcPr>
            <w:tcW w:w="1574" w:type="dxa"/>
            <w:shd w:val="clear" w:color="auto" w:fill="3B8EBA"/>
            <w:vAlign w:val="center"/>
          </w:tcPr>
          <w:p w14:paraId="14EC5022" w14:textId="60B93D96" w:rsidR="00A23C0B" w:rsidRPr="00A23C0B" w:rsidRDefault="00A23C0B" w:rsidP="00A23C0B">
            <w:pPr>
              <w:jc w:val="center"/>
            </w:pPr>
            <w:r w:rsidRPr="00A23C0B">
              <w:rPr>
                <w:color w:val="FFFFFF" w:themeColor="background1"/>
              </w:rPr>
              <w:t>Cheerleader</w:t>
            </w:r>
          </w:p>
        </w:tc>
      </w:tr>
      <w:tr w:rsidR="00F762B1" w:rsidRPr="00A23C0B" w14:paraId="0E56A673" w14:textId="77777777" w:rsidTr="00F762B1">
        <w:trPr>
          <w:trHeight w:val="531"/>
        </w:trPr>
        <w:tc>
          <w:tcPr>
            <w:tcW w:w="764" w:type="dxa"/>
            <w:vAlign w:val="center"/>
          </w:tcPr>
          <w:p w14:paraId="2A34DC1E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15.05</w:t>
            </w:r>
          </w:p>
        </w:tc>
        <w:tc>
          <w:tcPr>
            <w:tcW w:w="1573" w:type="dxa"/>
            <w:vAlign w:val="center"/>
          </w:tcPr>
          <w:p w14:paraId="48ED463C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C9DAEB"/>
            <w:vAlign w:val="center"/>
          </w:tcPr>
          <w:p w14:paraId="51AC55BF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Sport/Spiel</w:t>
            </w:r>
          </w:p>
        </w:tc>
        <w:tc>
          <w:tcPr>
            <w:tcW w:w="1574" w:type="dxa"/>
            <w:vAlign w:val="center"/>
          </w:tcPr>
          <w:p w14:paraId="5B625415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3" w:type="dxa"/>
            <w:shd w:val="clear" w:color="auto" w:fill="3B8EBA"/>
            <w:vAlign w:val="center"/>
          </w:tcPr>
          <w:p w14:paraId="66407F58" w14:textId="77777777" w:rsidR="00A23C0B" w:rsidRPr="00A23C0B" w:rsidRDefault="00A23C0B" w:rsidP="00A23C0B">
            <w:pPr>
              <w:jc w:val="center"/>
            </w:pPr>
            <w:r w:rsidRPr="00A23C0B">
              <w:rPr>
                <w:color w:val="FFFFFF" w:themeColor="background1"/>
              </w:rPr>
              <w:t>Cheerleader</w:t>
            </w:r>
          </w:p>
        </w:tc>
        <w:tc>
          <w:tcPr>
            <w:tcW w:w="1574" w:type="dxa"/>
            <w:vAlign w:val="center"/>
          </w:tcPr>
          <w:p w14:paraId="53624B61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648BB0"/>
            <w:vAlign w:val="center"/>
          </w:tcPr>
          <w:p w14:paraId="02A851CC" w14:textId="2B4A7ECE" w:rsidR="00A23C0B" w:rsidRPr="00F762B1" w:rsidRDefault="00A23C0B" w:rsidP="00F762B1">
            <w:pPr>
              <w:jc w:val="center"/>
              <w:rPr>
                <w:color w:val="FFFFFF" w:themeColor="background1"/>
              </w:rPr>
            </w:pPr>
            <w:r w:rsidRPr="00F762B1">
              <w:rPr>
                <w:color w:val="FFFFFF" w:themeColor="background1"/>
              </w:rPr>
              <w:t>Erlebnis/Musik</w:t>
            </w:r>
          </w:p>
        </w:tc>
      </w:tr>
      <w:tr w:rsidR="00F762B1" w:rsidRPr="00A23C0B" w14:paraId="43EEEB4F" w14:textId="77777777" w:rsidTr="00F762B1">
        <w:trPr>
          <w:trHeight w:val="534"/>
        </w:trPr>
        <w:tc>
          <w:tcPr>
            <w:tcW w:w="764" w:type="dxa"/>
            <w:vAlign w:val="center"/>
          </w:tcPr>
          <w:p w14:paraId="2D3C4B1E" w14:textId="77777777" w:rsidR="00A23C0B" w:rsidRPr="00A23C0B" w:rsidRDefault="00A23C0B" w:rsidP="00A23C0B">
            <w:pPr>
              <w:jc w:val="center"/>
              <w:rPr>
                <w:color w:val="91B9E3"/>
              </w:rPr>
            </w:pPr>
            <w:r w:rsidRPr="00A23C0B">
              <w:rPr>
                <w:color w:val="91B9E3"/>
              </w:rPr>
              <w:t>15.15</w:t>
            </w:r>
          </w:p>
        </w:tc>
        <w:tc>
          <w:tcPr>
            <w:tcW w:w="1573" w:type="dxa"/>
            <w:vAlign w:val="center"/>
          </w:tcPr>
          <w:p w14:paraId="7D1A975C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3B8EBA"/>
            <w:vAlign w:val="center"/>
          </w:tcPr>
          <w:p w14:paraId="002D9FFC" w14:textId="77777777" w:rsidR="00A23C0B" w:rsidRPr="00A23C0B" w:rsidRDefault="00A23C0B" w:rsidP="00A23C0B">
            <w:pPr>
              <w:jc w:val="center"/>
            </w:pPr>
            <w:r w:rsidRPr="00A23C0B">
              <w:rPr>
                <w:color w:val="FFFFFF" w:themeColor="background1"/>
              </w:rPr>
              <w:t>Cheerleader</w:t>
            </w:r>
          </w:p>
        </w:tc>
        <w:tc>
          <w:tcPr>
            <w:tcW w:w="1574" w:type="dxa"/>
            <w:vAlign w:val="center"/>
          </w:tcPr>
          <w:p w14:paraId="715F27E3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A8A2926" w14:textId="77777777" w:rsidR="00A23C0B" w:rsidRPr="00A23C0B" w:rsidRDefault="00A23C0B" w:rsidP="00A23C0B">
            <w:pPr>
              <w:jc w:val="center"/>
            </w:pPr>
          </w:p>
        </w:tc>
        <w:tc>
          <w:tcPr>
            <w:tcW w:w="1574" w:type="dxa"/>
            <w:shd w:val="clear" w:color="auto" w:fill="B1C0D7"/>
            <w:vAlign w:val="center"/>
          </w:tcPr>
          <w:p w14:paraId="51597E6E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Natur/Sport</w:t>
            </w:r>
          </w:p>
        </w:tc>
        <w:tc>
          <w:tcPr>
            <w:tcW w:w="1574" w:type="dxa"/>
            <w:shd w:val="clear" w:color="auto" w:fill="C9DAEB"/>
            <w:vAlign w:val="center"/>
          </w:tcPr>
          <w:p w14:paraId="715423D1" w14:textId="77777777" w:rsidR="00A23C0B" w:rsidRPr="00F762B1" w:rsidRDefault="00A23C0B" w:rsidP="00A23C0B">
            <w:pPr>
              <w:jc w:val="center"/>
              <w:rPr>
                <w:color w:val="125496"/>
              </w:rPr>
            </w:pPr>
            <w:r w:rsidRPr="00F762B1">
              <w:rPr>
                <w:color w:val="125496"/>
              </w:rPr>
              <w:t>Sport/Spiel</w:t>
            </w:r>
          </w:p>
        </w:tc>
      </w:tr>
    </w:tbl>
    <w:p w14:paraId="3FC5FC35" w14:textId="77777777" w:rsidR="00A23C0B" w:rsidRPr="00A23C0B" w:rsidRDefault="00A23C0B" w:rsidP="00A23C0B">
      <w:pPr>
        <w:pStyle w:val="TextBlocksatz"/>
      </w:pPr>
    </w:p>
    <w:p w14:paraId="03BA3E30" w14:textId="77777777" w:rsidR="00181217" w:rsidRDefault="00181217">
      <w:r>
        <w:br w:type="page"/>
      </w:r>
    </w:p>
    <w:p w14:paraId="2969542C" w14:textId="2FA262EF" w:rsidR="00A23C0B" w:rsidRPr="00A23C0B" w:rsidRDefault="00A23C0B" w:rsidP="00A23C0B">
      <w:pPr>
        <w:pStyle w:val="TextBlocksatz"/>
      </w:pPr>
      <w:r w:rsidRPr="00A23C0B">
        <w:lastRenderedPageBreak/>
        <w:t>Exemplarischer Laufplan für die Gruppe Natur/Sport:</w:t>
      </w:r>
    </w:p>
    <w:tbl>
      <w:tblPr>
        <w:tblStyle w:val="Tabellenraster"/>
        <w:tblW w:w="9178" w:type="dxa"/>
        <w:tblBorders>
          <w:top w:val="single" w:sz="4" w:space="0" w:color="3B8EBA"/>
          <w:left w:val="single" w:sz="4" w:space="0" w:color="3B8EBA"/>
          <w:bottom w:val="single" w:sz="4" w:space="0" w:color="3B8EBA"/>
          <w:right w:val="single" w:sz="4" w:space="0" w:color="3B8EBA"/>
          <w:insideH w:val="single" w:sz="4" w:space="0" w:color="3B8EBA"/>
          <w:insideV w:val="single" w:sz="4" w:space="0" w:color="3B8EBA"/>
        </w:tblBorders>
        <w:tblLook w:val="00A0" w:firstRow="1" w:lastRow="0" w:firstColumn="1" w:lastColumn="0" w:noHBand="0" w:noVBand="0"/>
      </w:tblPr>
      <w:tblGrid>
        <w:gridCol w:w="3049"/>
        <w:gridCol w:w="3065"/>
        <w:gridCol w:w="3064"/>
      </w:tblGrid>
      <w:tr w:rsidR="00A23C0B" w:rsidRPr="00A23C0B" w14:paraId="529304DF" w14:textId="77777777" w:rsidTr="00181217">
        <w:trPr>
          <w:trHeight w:val="445"/>
        </w:trPr>
        <w:tc>
          <w:tcPr>
            <w:tcW w:w="3049" w:type="dxa"/>
            <w:vAlign w:val="center"/>
          </w:tcPr>
          <w:p w14:paraId="450484FB" w14:textId="77777777" w:rsidR="00A23C0B" w:rsidRPr="00A23C0B" w:rsidRDefault="00A23C0B" w:rsidP="00181217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Uhrzeit</w:t>
            </w:r>
          </w:p>
        </w:tc>
        <w:tc>
          <w:tcPr>
            <w:tcW w:w="3065" w:type="dxa"/>
            <w:vAlign w:val="center"/>
          </w:tcPr>
          <w:p w14:paraId="596E7729" w14:textId="77777777" w:rsidR="00A23C0B" w:rsidRPr="00A23C0B" w:rsidRDefault="00A23C0B" w:rsidP="00181217">
            <w:pPr>
              <w:pStyle w:val="TextBlocksatz"/>
              <w:spacing w:after="160" w:line="259" w:lineRule="auto"/>
              <w:jc w:val="left"/>
              <w:rPr>
                <w:b/>
                <w:color w:val="125496"/>
              </w:rPr>
            </w:pPr>
            <w:r w:rsidRPr="00A23C0B">
              <w:rPr>
                <w:b/>
                <w:color w:val="125496"/>
              </w:rPr>
              <w:t>Wir empfangen…</w:t>
            </w:r>
          </w:p>
        </w:tc>
        <w:tc>
          <w:tcPr>
            <w:tcW w:w="3064" w:type="dxa"/>
            <w:vAlign w:val="center"/>
          </w:tcPr>
          <w:p w14:paraId="7DDE41E6" w14:textId="77777777" w:rsidR="00A23C0B" w:rsidRPr="00A23C0B" w:rsidRDefault="00A23C0B" w:rsidP="00181217">
            <w:pPr>
              <w:pStyle w:val="TextBlocksatz"/>
              <w:spacing w:after="160" w:line="259" w:lineRule="auto"/>
              <w:jc w:val="left"/>
              <w:rPr>
                <w:b/>
                <w:color w:val="125496"/>
              </w:rPr>
            </w:pPr>
            <w:r w:rsidRPr="00A23C0B">
              <w:rPr>
                <w:b/>
                <w:color w:val="125496"/>
              </w:rPr>
              <w:t>Wir gehen zu…</w:t>
            </w:r>
          </w:p>
        </w:tc>
      </w:tr>
      <w:tr w:rsidR="00A23C0B" w:rsidRPr="00A23C0B" w14:paraId="672204CC" w14:textId="77777777" w:rsidTr="008E29E4">
        <w:trPr>
          <w:trHeight w:val="426"/>
        </w:trPr>
        <w:tc>
          <w:tcPr>
            <w:tcW w:w="3049" w:type="dxa"/>
            <w:vAlign w:val="center"/>
          </w:tcPr>
          <w:p w14:paraId="6D2EC3A3" w14:textId="77777777" w:rsidR="00A23C0B" w:rsidRPr="00A23C0B" w:rsidRDefault="00A23C0B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13.55</w:t>
            </w:r>
          </w:p>
        </w:tc>
        <w:tc>
          <w:tcPr>
            <w:tcW w:w="3065" w:type="dxa"/>
            <w:vAlign w:val="center"/>
          </w:tcPr>
          <w:p w14:paraId="3614423F" w14:textId="77777777" w:rsidR="00A23C0B" w:rsidRPr="00A23C0B" w:rsidRDefault="00A23C0B" w:rsidP="00181217">
            <w:pPr>
              <w:pStyle w:val="TextBlocksatz"/>
              <w:spacing w:after="160" w:line="259" w:lineRule="auto"/>
              <w:jc w:val="left"/>
            </w:pPr>
          </w:p>
        </w:tc>
        <w:tc>
          <w:tcPr>
            <w:tcW w:w="3064" w:type="dxa"/>
            <w:vAlign w:val="center"/>
          </w:tcPr>
          <w:p w14:paraId="423E3272" w14:textId="77777777" w:rsidR="00A23C0B" w:rsidRPr="00A23C0B" w:rsidRDefault="00A23C0B" w:rsidP="00181217">
            <w:pPr>
              <w:pStyle w:val="TextBlocksatz"/>
              <w:spacing w:after="160" w:line="259" w:lineRule="auto"/>
              <w:jc w:val="left"/>
            </w:pPr>
          </w:p>
        </w:tc>
      </w:tr>
      <w:tr w:rsidR="00181217" w:rsidRPr="00A23C0B" w14:paraId="5A6E681A" w14:textId="77777777" w:rsidTr="008E29E4">
        <w:trPr>
          <w:trHeight w:val="445"/>
        </w:trPr>
        <w:tc>
          <w:tcPr>
            <w:tcW w:w="3049" w:type="dxa"/>
            <w:vAlign w:val="center"/>
          </w:tcPr>
          <w:p w14:paraId="1F1EE798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14.05</w:t>
            </w:r>
          </w:p>
        </w:tc>
        <w:tc>
          <w:tcPr>
            <w:tcW w:w="3065" w:type="dxa"/>
            <w:shd w:val="clear" w:color="auto" w:fill="C9DAEB"/>
            <w:vAlign w:val="center"/>
          </w:tcPr>
          <w:p w14:paraId="7FA771C1" w14:textId="18A9BD2B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  <w:r w:rsidRPr="00F762B1">
              <w:rPr>
                <w:color w:val="125496"/>
              </w:rPr>
              <w:t>Sport/Spiel</w:t>
            </w:r>
          </w:p>
        </w:tc>
        <w:tc>
          <w:tcPr>
            <w:tcW w:w="3064" w:type="dxa"/>
            <w:vAlign w:val="center"/>
          </w:tcPr>
          <w:p w14:paraId="55C3FA83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</w:tr>
      <w:tr w:rsidR="00181217" w:rsidRPr="00A23C0B" w14:paraId="41F446DD" w14:textId="77777777" w:rsidTr="00181217">
        <w:trPr>
          <w:trHeight w:val="445"/>
        </w:trPr>
        <w:tc>
          <w:tcPr>
            <w:tcW w:w="3049" w:type="dxa"/>
            <w:vAlign w:val="center"/>
          </w:tcPr>
          <w:p w14:paraId="589C9897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14.15</w:t>
            </w:r>
          </w:p>
        </w:tc>
        <w:tc>
          <w:tcPr>
            <w:tcW w:w="3065" w:type="dxa"/>
            <w:vAlign w:val="center"/>
          </w:tcPr>
          <w:p w14:paraId="0A96CF52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  <w:tc>
          <w:tcPr>
            <w:tcW w:w="3064" w:type="dxa"/>
            <w:shd w:val="clear" w:color="auto" w:fill="3B8EBA"/>
            <w:vAlign w:val="center"/>
          </w:tcPr>
          <w:p w14:paraId="569C36EF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FFFFFF" w:themeColor="background1"/>
              </w:rPr>
            </w:pPr>
            <w:r w:rsidRPr="00A23C0B">
              <w:rPr>
                <w:color w:val="FFFFFF" w:themeColor="background1"/>
              </w:rPr>
              <w:t>Cheerleader (mit Natur/Sport)</w:t>
            </w:r>
          </w:p>
        </w:tc>
      </w:tr>
      <w:tr w:rsidR="00181217" w:rsidRPr="00A23C0B" w14:paraId="7D2BD6A1" w14:textId="77777777" w:rsidTr="00181217">
        <w:trPr>
          <w:trHeight w:val="426"/>
        </w:trPr>
        <w:tc>
          <w:tcPr>
            <w:tcW w:w="3049" w:type="dxa"/>
            <w:vAlign w:val="center"/>
          </w:tcPr>
          <w:p w14:paraId="534F7688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14.25</w:t>
            </w:r>
          </w:p>
        </w:tc>
        <w:tc>
          <w:tcPr>
            <w:tcW w:w="3065" w:type="dxa"/>
            <w:vAlign w:val="center"/>
          </w:tcPr>
          <w:p w14:paraId="2A832EFA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  <w:tc>
          <w:tcPr>
            <w:tcW w:w="3064" w:type="dxa"/>
            <w:vAlign w:val="center"/>
          </w:tcPr>
          <w:p w14:paraId="05ADF20F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</w:tr>
      <w:tr w:rsidR="00181217" w:rsidRPr="00A23C0B" w14:paraId="72ED2FF8" w14:textId="77777777" w:rsidTr="008E29E4">
        <w:trPr>
          <w:trHeight w:val="445"/>
        </w:trPr>
        <w:tc>
          <w:tcPr>
            <w:tcW w:w="3049" w:type="dxa"/>
            <w:vAlign w:val="center"/>
          </w:tcPr>
          <w:p w14:paraId="15D5CCA3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14.35</w:t>
            </w:r>
          </w:p>
        </w:tc>
        <w:tc>
          <w:tcPr>
            <w:tcW w:w="3065" w:type="dxa"/>
            <w:vAlign w:val="center"/>
          </w:tcPr>
          <w:p w14:paraId="46183D4A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  <w:tc>
          <w:tcPr>
            <w:tcW w:w="3064" w:type="dxa"/>
            <w:vAlign w:val="center"/>
          </w:tcPr>
          <w:p w14:paraId="2AF422F1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</w:tr>
      <w:tr w:rsidR="00181217" w:rsidRPr="00A23C0B" w14:paraId="221BC6C5" w14:textId="77777777" w:rsidTr="008E29E4">
        <w:trPr>
          <w:trHeight w:val="445"/>
        </w:trPr>
        <w:tc>
          <w:tcPr>
            <w:tcW w:w="3049" w:type="dxa"/>
            <w:vAlign w:val="center"/>
          </w:tcPr>
          <w:p w14:paraId="105634AF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14.45</w:t>
            </w:r>
          </w:p>
        </w:tc>
        <w:tc>
          <w:tcPr>
            <w:tcW w:w="3065" w:type="dxa"/>
            <w:vAlign w:val="center"/>
          </w:tcPr>
          <w:p w14:paraId="562FCD27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  <w:tc>
          <w:tcPr>
            <w:tcW w:w="3064" w:type="dxa"/>
            <w:shd w:val="clear" w:color="auto" w:fill="C9DAEB"/>
            <w:vAlign w:val="center"/>
          </w:tcPr>
          <w:p w14:paraId="02DE3820" w14:textId="2FD57349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  <w:r w:rsidRPr="00F762B1">
              <w:rPr>
                <w:color w:val="125496"/>
              </w:rPr>
              <w:t>Sport/Spiel</w:t>
            </w:r>
          </w:p>
        </w:tc>
      </w:tr>
      <w:tr w:rsidR="00181217" w:rsidRPr="00A23C0B" w14:paraId="2653F6EB" w14:textId="77777777" w:rsidTr="008E29E4">
        <w:trPr>
          <w:trHeight w:val="426"/>
        </w:trPr>
        <w:tc>
          <w:tcPr>
            <w:tcW w:w="3049" w:type="dxa"/>
            <w:vAlign w:val="center"/>
          </w:tcPr>
          <w:p w14:paraId="1EA52E51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14.55</w:t>
            </w:r>
          </w:p>
        </w:tc>
        <w:tc>
          <w:tcPr>
            <w:tcW w:w="3065" w:type="dxa"/>
            <w:shd w:val="clear" w:color="auto" w:fill="91B7D6"/>
            <w:vAlign w:val="center"/>
          </w:tcPr>
          <w:p w14:paraId="41EE8D20" w14:textId="43FD5DB1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  <w:r w:rsidRPr="00F762B1">
              <w:rPr>
                <w:color w:val="125496"/>
              </w:rPr>
              <w:t>Kochen</w:t>
            </w:r>
          </w:p>
        </w:tc>
        <w:tc>
          <w:tcPr>
            <w:tcW w:w="3064" w:type="dxa"/>
            <w:vAlign w:val="center"/>
          </w:tcPr>
          <w:p w14:paraId="77A8EB33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</w:tr>
      <w:tr w:rsidR="00181217" w:rsidRPr="00A23C0B" w14:paraId="27E17B03" w14:textId="77777777" w:rsidTr="008E29E4">
        <w:trPr>
          <w:trHeight w:val="445"/>
        </w:trPr>
        <w:tc>
          <w:tcPr>
            <w:tcW w:w="3049" w:type="dxa"/>
            <w:vAlign w:val="center"/>
          </w:tcPr>
          <w:p w14:paraId="7E3464B7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15.05</w:t>
            </w:r>
          </w:p>
        </w:tc>
        <w:tc>
          <w:tcPr>
            <w:tcW w:w="3065" w:type="dxa"/>
            <w:shd w:val="clear" w:color="auto" w:fill="3B8EBA"/>
            <w:vAlign w:val="center"/>
          </w:tcPr>
          <w:p w14:paraId="3B08CE65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FFFFFF" w:themeColor="background1"/>
              </w:rPr>
            </w:pPr>
            <w:r w:rsidRPr="00A23C0B">
              <w:rPr>
                <w:color w:val="FFFFFF" w:themeColor="background1"/>
              </w:rPr>
              <w:t>Cheerleader</w:t>
            </w:r>
          </w:p>
        </w:tc>
        <w:tc>
          <w:tcPr>
            <w:tcW w:w="3064" w:type="dxa"/>
            <w:vAlign w:val="center"/>
          </w:tcPr>
          <w:p w14:paraId="5BE2D3BA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</w:tr>
      <w:tr w:rsidR="00181217" w:rsidRPr="00A23C0B" w14:paraId="27C8EB7E" w14:textId="77777777" w:rsidTr="008E29E4">
        <w:trPr>
          <w:trHeight w:val="426"/>
        </w:trPr>
        <w:tc>
          <w:tcPr>
            <w:tcW w:w="3049" w:type="dxa"/>
            <w:vAlign w:val="center"/>
          </w:tcPr>
          <w:p w14:paraId="1038DFE9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91B9E3"/>
              </w:rPr>
            </w:pPr>
            <w:r w:rsidRPr="00A23C0B">
              <w:rPr>
                <w:color w:val="91B9E3"/>
              </w:rPr>
              <w:t>15.15</w:t>
            </w:r>
          </w:p>
        </w:tc>
        <w:tc>
          <w:tcPr>
            <w:tcW w:w="3065" w:type="dxa"/>
            <w:vAlign w:val="center"/>
          </w:tcPr>
          <w:p w14:paraId="70F29B7F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</w:pPr>
          </w:p>
        </w:tc>
        <w:tc>
          <w:tcPr>
            <w:tcW w:w="3064" w:type="dxa"/>
            <w:shd w:val="clear" w:color="auto" w:fill="648BB0"/>
            <w:vAlign w:val="center"/>
          </w:tcPr>
          <w:p w14:paraId="26445DA3" w14:textId="77777777" w:rsidR="00181217" w:rsidRPr="00A23C0B" w:rsidRDefault="00181217" w:rsidP="00181217">
            <w:pPr>
              <w:pStyle w:val="TextBlocksatz"/>
              <w:spacing w:after="160" w:line="259" w:lineRule="auto"/>
              <w:jc w:val="left"/>
              <w:rPr>
                <w:color w:val="FFFFFF" w:themeColor="background1"/>
              </w:rPr>
            </w:pPr>
            <w:r w:rsidRPr="00A23C0B">
              <w:rPr>
                <w:color w:val="FFFFFF" w:themeColor="background1"/>
              </w:rPr>
              <w:t>Erlebnis</w:t>
            </w:r>
          </w:p>
        </w:tc>
      </w:tr>
    </w:tbl>
    <w:p w14:paraId="0DC4A33A" w14:textId="77777777" w:rsidR="00A23C0B" w:rsidRPr="00A23C0B" w:rsidRDefault="00A23C0B" w:rsidP="00A23C0B">
      <w:pPr>
        <w:pStyle w:val="TextBlocksatz"/>
      </w:pPr>
    </w:p>
    <w:p w14:paraId="4BB698EC" w14:textId="77777777" w:rsidR="00A23C0B" w:rsidRPr="00A23C0B" w:rsidRDefault="00A23C0B" w:rsidP="00A23C0B">
      <w:pPr>
        <w:pStyle w:val="TextBlocksatz"/>
      </w:pPr>
      <w:r w:rsidRPr="00A23C0B">
        <w:t xml:space="preserve">Raumbelegung: </w:t>
      </w:r>
    </w:p>
    <w:tbl>
      <w:tblPr>
        <w:tblStyle w:val="Tabellenraster"/>
        <w:tblW w:w="0" w:type="auto"/>
        <w:tblBorders>
          <w:top w:val="single" w:sz="4" w:space="0" w:color="3B8EBA"/>
          <w:left w:val="single" w:sz="4" w:space="0" w:color="3B8EBA"/>
          <w:bottom w:val="single" w:sz="4" w:space="0" w:color="3B8EBA"/>
          <w:right w:val="single" w:sz="4" w:space="0" w:color="3B8EBA"/>
          <w:insideH w:val="single" w:sz="4" w:space="0" w:color="3B8EBA"/>
          <w:insideV w:val="single" w:sz="4" w:space="0" w:color="3B8EBA"/>
        </w:tblBorders>
        <w:tblLook w:val="00A0" w:firstRow="1" w:lastRow="0" w:firstColumn="1" w:lastColumn="0" w:noHBand="0" w:noVBand="0"/>
      </w:tblPr>
      <w:tblGrid>
        <w:gridCol w:w="2972"/>
        <w:gridCol w:w="3119"/>
      </w:tblGrid>
      <w:tr w:rsidR="00A23C0B" w:rsidRPr="00A23C0B" w14:paraId="4B38AE3D" w14:textId="77777777" w:rsidTr="008E29E4">
        <w:tc>
          <w:tcPr>
            <w:tcW w:w="2972" w:type="dxa"/>
            <w:shd w:val="clear" w:color="auto" w:fill="3B8EBA"/>
            <w:vAlign w:val="bottom"/>
          </w:tcPr>
          <w:p w14:paraId="3715800F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FFFFFF" w:themeColor="background1"/>
              </w:rPr>
            </w:pPr>
            <w:r w:rsidRPr="00A23C0B">
              <w:rPr>
                <w:color w:val="FFFFFF" w:themeColor="background1"/>
              </w:rPr>
              <w:t>Cheerleader</w:t>
            </w:r>
          </w:p>
        </w:tc>
        <w:tc>
          <w:tcPr>
            <w:tcW w:w="3119" w:type="dxa"/>
            <w:vAlign w:val="bottom"/>
          </w:tcPr>
          <w:p w14:paraId="4EDE8F9F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Aula</w:t>
            </w:r>
          </w:p>
        </w:tc>
      </w:tr>
      <w:tr w:rsidR="00A23C0B" w:rsidRPr="00A23C0B" w14:paraId="7AEFB382" w14:textId="77777777" w:rsidTr="008E29E4">
        <w:tc>
          <w:tcPr>
            <w:tcW w:w="2972" w:type="dxa"/>
            <w:shd w:val="clear" w:color="auto" w:fill="91B7D6"/>
            <w:vAlign w:val="bottom"/>
          </w:tcPr>
          <w:p w14:paraId="58812E14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 xml:space="preserve">Kochen </w:t>
            </w:r>
          </w:p>
        </w:tc>
        <w:tc>
          <w:tcPr>
            <w:tcW w:w="3119" w:type="dxa"/>
            <w:vAlign w:val="bottom"/>
          </w:tcPr>
          <w:p w14:paraId="6ED19FE3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Küche</w:t>
            </w:r>
          </w:p>
        </w:tc>
      </w:tr>
      <w:tr w:rsidR="00A23C0B" w:rsidRPr="00A23C0B" w14:paraId="0C2A270D" w14:textId="77777777" w:rsidTr="008E29E4">
        <w:tc>
          <w:tcPr>
            <w:tcW w:w="2972" w:type="dxa"/>
            <w:shd w:val="clear" w:color="auto" w:fill="C9DAEB"/>
            <w:vAlign w:val="bottom"/>
          </w:tcPr>
          <w:p w14:paraId="58C67FBB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Sportspiel</w:t>
            </w:r>
          </w:p>
        </w:tc>
        <w:tc>
          <w:tcPr>
            <w:tcW w:w="3119" w:type="dxa"/>
            <w:vAlign w:val="bottom"/>
          </w:tcPr>
          <w:p w14:paraId="521F0C5D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Turnhalle</w:t>
            </w:r>
          </w:p>
        </w:tc>
      </w:tr>
      <w:tr w:rsidR="00A23C0B" w:rsidRPr="00A23C0B" w14:paraId="41EEEB94" w14:textId="77777777" w:rsidTr="008E29E4">
        <w:tc>
          <w:tcPr>
            <w:tcW w:w="2972" w:type="dxa"/>
            <w:shd w:val="clear" w:color="auto" w:fill="CAD4E4"/>
            <w:vAlign w:val="bottom"/>
          </w:tcPr>
          <w:p w14:paraId="4828DA57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Natursport</w:t>
            </w:r>
          </w:p>
        </w:tc>
        <w:tc>
          <w:tcPr>
            <w:tcW w:w="3119" w:type="dxa"/>
            <w:vAlign w:val="bottom"/>
          </w:tcPr>
          <w:p w14:paraId="624D136B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Klassenzimmer …..</w:t>
            </w:r>
          </w:p>
        </w:tc>
      </w:tr>
      <w:tr w:rsidR="00A23C0B" w:rsidRPr="00A23C0B" w14:paraId="492CF7CE" w14:textId="77777777" w:rsidTr="008E29E4">
        <w:tc>
          <w:tcPr>
            <w:tcW w:w="2972" w:type="dxa"/>
            <w:shd w:val="clear" w:color="auto" w:fill="648BB0"/>
            <w:vAlign w:val="bottom"/>
          </w:tcPr>
          <w:p w14:paraId="05D06256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FFFFFF" w:themeColor="background1"/>
              </w:rPr>
            </w:pPr>
            <w:r w:rsidRPr="00A23C0B">
              <w:rPr>
                <w:color w:val="FFFFFF" w:themeColor="background1"/>
              </w:rPr>
              <w:t>Erlebnispädagogik</w:t>
            </w:r>
          </w:p>
        </w:tc>
        <w:tc>
          <w:tcPr>
            <w:tcW w:w="3119" w:type="dxa"/>
            <w:vAlign w:val="bottom"/>
          </w:tcPr>
          <w:p w14:paraId="2659415B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 xml:space="preserve">Vorraum Turnhalle Bühne </w:t>
            </w:r>
          </w:p>
        </w:tc>
      </w:tr>
      <w:tr w:rsidR="00A23C0B" w:rsidRPr="00A23C0B" w14:paraId="4439E0D5" w14:textId="77777777" w:rsidTr="008E29E4">
        <w:tc>
          <w:tcPr>
            <w:tcW w:w="2972" w:type="dxa"/>
            <w:shd w:val="clear" w:color="auto" w:fill="648BB0"/>
            <w:vAlign w:val="bottom"/>
          </w:tcPr>
          <w:p w14:paraId="5D2B7911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FFFFFF" w:themeColor="background1"/>
              </w:rPr>
            </w:pPr>
            <w:r w:rsidRPr="00A23C0B">
              <w:rPr>
                <w:color w:val="FFFFFF" w:themeColor="background1"/>
              </w:rPr>
              <w:t>Musik</w:t>
            </w:r>
          </w:p>
        </w:tc>
        <w:tc>
          <w:tcPr>
            <w:tcW w:w="3119" w:type="dxa"/>
            <w:vAlign w:val="bottom"/>
          </w:tcPr>
          <w:p w14:paraId="67D07C35" w14:textId="77777777" w:rsidR="00A23C0B" w:rsidRPr="00A23C0B" w:rsidRDefault="00A23C0B" w:rsidP="008E29E4">
            <w:pPr>
              <w:pStyle w:val="TextBlocksatz"/>
              <w:spacing w:after="160" w:line="259" w:lineRule="auto"/>
              <w:jc w:val="left"/>
              <w:rPr>
                <w:color w:val="125496"/>
              </w:rPr>
            </w:pPr>
            <w:r w:rsidRPr="00A23C0B">
              <w:rPr>
                <w:color w:val="125496"/>
              </w:rPr>
              <w:t>Keller U4</w:t>
            </w:r>
          </w:p>
        </w:tc>
      </w:tr>
    </w:tbl>
    <w:p w14:paraId="1EAAE0B1" w14:textId="77777777" w:rsidR="00A23C0B" w:rsidRPr="002A27E5" w:rsidRDefault="00A23C0B" w:rsidP="00A23C0B">
      <w:pPr>
        <w:pStyle w:val="TextBlocksatz"/>
        <w:rPr>
          <w:rFonts w:eastAsia="Times New Roman" w:cs="Arial"/>
          <w:szCs w:val="20"/>
        </w:rPr>
      </w:pPr>
    </w:p>
    <w:p w14:paraId="0BF5A128" w14:textId="61067163" w:rsidR="00000234" w:rsidRPr="00C64541" w:rsidRDefault="00000234" w:rsidP="00A23C0B">
      <w:pPr>
        <w:spacing w:after="0" w:line="276" w:lineRule="auto"/>
        <w:jc w:val="both"/>
      </w:pPr>
    </w:p>
    <w:sectPr w:rsidR="00000234" w:rsidRPr="00C64541" w:rsidSect="00D55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258C6" w14:textId="77777777" w:rsidR="0010128B" w:rsidRDefault="0010128B" w:rsidP="00054348">
      <w:pPr>
        <w:spacing w:after="0" w:line="240" w:lineRule="auto"/>
      </w:pPr>
      <w:r>
        <w:separator/>
      </w:r>
    </w:p>
  </w:endnote>
  <w:endnote w:type="continuationSeparator" w:id="0">
    <w:p w14:paraId="4BA295C3" w14:textId="77777777" w:rsidR="0010128B" w:rsidRDefault="0010128B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E8CE" w14:textId="77777777" w:rsidR="00FE0E55" w:rsidRDefault="00FE0E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10128B" w:rsidP="00561A0A">
        <w:pPr>
          <w:pStyle w:val="Fuzeile"/>
        </w:pPr>
      </w:p>
    </w:sdtContent>
  </w:sdt>
  <w:p w14:paraId="058962FC" w14:textId="09CC3202" w:rsidR="00054348" w:rsidRPr="0003791C" w:rsidRDefault="0010128B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2F3518">
          <w:rPr>
            <w:noProof/>
            <w:color w:val="000000" w:themeColor="text1"/>
            <w:sz w:val="20"/>
            <w:szCs w:val="20"/>
          </w:rPr>
          <w:t>2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68A4" w14:textId="77777777" w:rsidR="00FE0E55" w:rsidRDefault="00FE0E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A9D2" w14:textId="77777777" w:rsidR="0010128B" w:rsidRDefault="0010128B" w:rsidP="00054348">
      <w:pPr>
        <w:spacing w:after="0" w:line="240" w:lineRule="auto"/>
      </w:pPr>
      <w:r>
        <w:separator/>
      </w:r>
    </w:p>
  </w:footnote>
  <w:footnote w:type="continuationSeparator" w:id="0">
    <w:p w14:paraId="2A4FD0B6" w14:textId="77777777" w:rsidR="0010128B" w:rsidRDefault="0010128B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3CC0" w14:textId="77777777" w:rsidR="00FE0E55" w:rsidRDefault="00FE0E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4549BFE8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  <w:lang w:eastAsia="de-DE"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FE0E55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4C54CDDD" w14:textId="7B74D58D" w:rsidR="00000234" w:rsidRPr="00000234" w:rsidRDefault="00000234" w:rsidP="00A23C0B">
    <w:pPr>
      <w:pStyle w:val="Kopfzeile"/>
    </w:pPr>
    <w:r w:rsidRPr="00000234">
      <w:t xml:space="preserve">Schritt </w:t>
    </w:r>
    <w:r w:rsidR="00A23C0B">
      <w:t>4</w:t>
    </w:r>
    <w:r w:rsidRPr="00000234">
      <w:t xml:space="preserve">: </w:t>
    </w:r>
    <w:r w:rsidR="00A23C0B" w:rsidRPr="00A23C0B">
      <w:t>Ohne Feedback kein Effekt – Talente stärken</w:t>
    </w:r>
  </w:p>
  <w:p w14:paraId="57810FE4" w14:textId="31570CAE" w:rsidR="00054348" w:rsidRPr="00667583" w:rsidRDefault="00054348" w:rsidP="00000234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E90E" w14:textId="77777777" w:rsidR="00FE0E55" w:rsidRDefault="00FE0E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22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46A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7C0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C3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980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80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C1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0D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44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4"/>
  </w:num>
  <w:num w:numId="5">
    <w:abstractNumId w:val="23"/>
  </w:num>
  <w:num w:numId="6">
    <w:abstractNumId w:val="25"/>
  </w:num>
  <w:num w:numId="7">
    <w:abstractNumId w:val="13"/>
  </w:num>
  <w:num w:numId="8">
    <w:abstractNumId w:val="31"/>
  </w:num>
  <w:num w:numId="9">
    <w:abstractNumId w:val="30"/>
  </w:num>
  <w:num w:numId="10">
    <w:abstractNumId w:val="26"/>
  </w:num>
  <w:num w:numId="11">
    <w:abstractNumId w:val="18"/>
  </w:num>
  <w:num w:numId="12">
    <w:abstractNumId w:val="29"/>
  </w:num>
  <w:num w:numId="13">
    <w:abstractNumId w:val="16"/>
  </w:num>
  <w:num w:numId="14">
    <w:abstractNumId w:val="15"/>
  </w:num>
  <w:num w:numId="15">
    <w:abstractNumId w:val="19"/>
  </w:num>
  <w:num w:numId="16">
    <w:abstractNumId w:val="11"/>
  </w:num>
  <w:num w:numId="17">
    <w:abstractNumId w:val="1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activeWritingStyle w:appName="MSWord" w:lang="de-DE" w:vendorID="64" w:dllVersion="4096" w:nlCheck="1" w:checkStyle="0"/>
  <w:activeWritingStyle w:appName="MSWord" w:lang="de-DE" w:vendorID="64" w:dllVersion="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00234"/>
    <w:rsid w:val="00011E53"/>
    <w:rsid w:val="00013666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0128B"/>
    <w:rsid w:val="00114C23"/>
    <w:rsid w:val="00134505"/>
    <w:rsid w:val="00146F33"/>
    <w:rsid w:val="0014755F"/>
    <w:rsid w:val="00181217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2F3518"/>
    <w:rsid w:val="00331DE2"/>
    <w:rsid w:val="003417A4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55797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3109"/>
    <w:rsid w:val="007816E8"/>
    <w:rsid w:val="007A54E0"/>
    <w:rsid w:val="007A62A9"/>
    <w:rsid w:val="007B0BDE"/>
    <w:rsid w:val="008A3A61"/>
    <w:rsid w:val="008C3555"/>
    <w:rsid w:val="008D06B9"/>
    <w:rsid w:val="008D4B3F"/>
    <w:rsid w:val="008E29E4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3C0B"/>
    <w:rsid w:val="00A2555C"/>
    <w:rsid w:val="00A63CE4"/>
    <w:rsid w:val="00A95670"/>
    <w:rsid w:val="00AB5BEA"/>
    <w:rsid w:val="00B24A1D"/>
    <w:rsid w:val="00B45AC9"/>
    <w:rsid w:val="00B53268"/>
    <w:rsid w:val="00B55C3C"/>
    <w:rsid w:val="00B72B0F"/>
    <w:rsid w:val="00B8431D"/>
    <w:rsid w:val="00B90F39"/>
    <w:rsid w:val="00BA2085"/>
    <w:rsid w:val="00BC0971"/>
    <w:rsid w:val="00BC4CB3"/>
    <w:rsid w:val="00BE067C"/>
    <w:rsid w:val="00BE3E65"/>
    <w:rsid w:val="00C55B87"/>
    <w:rsid w:val="00C64541"/>
    <w:rsid w:val="00C90245"/>
    <w:rsid w:val="00C911C2"/>
    <w:rsid w:val="00C96259"/>
    <w:rsid w:val="00CB2DCE"/>
    <w:rsid w:val="00CB432E"/>
    <w:rsid w:val="00CC2CC3"/>
    <w:rsid w:val="00D16744"/>
    <w:rsid w:val="00D447BC"/>
    <w:rsid w:val="00D554CD"/>
    <w:rsid w:val="00D60D41"/>
    <w:rsid w:val="00D81C1E"/>
    <w:rsid w:val="00DA4101"/>
    <w:rsid w:val="00DB5F09"/>
    <w:rsid w:val="00DC0333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277A5"/>
    <w:rsid w:val="00F323E5"/>
    <w:rsid w:val="00F762B1"/>
    <w:rsid w:val="00F9695D"/>
    <w:rsid w:val="00F9788F"/>
    <w:rsid w:val="00FC56CF"/>
    <w:rsid w:val="00FE0E55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3</cp:revision>
  <cp:lastPrinted>2021-03-08T10:54:00Z</cp:lastPrinted>
  <dcterms:created xsi:type="dcterms:W3CDTF">2021-03-17T12:27:00Z</dcterms:created>
  <dcterms:modified xsi:type="dcterms:W3CDTF">2021-03-19T12:06:00Z</dcterms:modified>
</cp:coreProperties>
</file>