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B0EE" w14:textId="77777777" w:rsidR="00F04A04" w:rsidRPr="00F04A04" w:rsidRDefault="00F04A04" w:rsidP="00F04A04">
      <w:pPr>
        <w:pStyle w:val="berschrift"/>
      </w:pPr>
      <w:r w:rsidRPr="00F04A04">
        <w:t>Neigungsgruppen in TAFF-Arbeitsgemeinschaften</w:t>
      </w:r>
    </w:p>
    <w:p w14:paraId="4189E8B5" w14:textId="77777777" w:rsidR="00F04A04" w:rsidRPr="00F04A04" w:rsidRDefault="00F04A04" w:rsidP="00F04A04">
      <w:pPr>
        <w:pStyle w:val="TextBlocksatz"/>
      </w:pPr>
      <w:r w:rsidRPr="00F04A04">
        <w:t>Die Mittelschule Kirchenlamitz bietet allen Schülern/-in</w:t>
      </w:r>
      <w:r w:rsidRPr="00F04A04">
        <w:softHyphen/>
        <w:t>nen jahrgangsübergreifende TAFF-Arbeitsgemeinschaf</w:t>
      </w:r>
      <w:r w:rsidRPr="00F04A04">
        <w:softHyphen/>
        <w:t xml:space="preserve">ten auf freiwilliger Basis an. Das Interesse ist groß: Von 100 Schülern/-innen erfasst die Schule jährlich ca. 190 Anmeldungen zu den angebotenen Modulen, d. h. fast jede/-r Schüler/-in nimmt an zwei Maßnahmen teil. Die Kinder und Jugendlichen kommen am Nachmittag freiwillig an die Schule, um das TAFF-Angebot zu nutzen. </w:t>
      </w:r>
    </w:p>
    <w:p w14:paraId="58B3BF6F" w14:textId="1DB582ED" w:rsidR="0097301B" w:rsidRPr="00293A6A" w:rsidRDefault="00F04A04" w:rsidP="00F04A04">
      <w:pPr>
        <w:pStyle w:val="TextBlocksatz"/>
        <w:rPr>
          <w:noProof/>
          <w:lang w:eastAsia="de-DE"/>
        </w:rPr>
      </w:pPr>
      <w:r w:rsidRPr="00F04A04">
        <w:t>Eine Lehrkraft führt im Laufe des Schuljahres 4 bis 6 TAFF-Module durch und kümmert sich um Materialbe</w:t>
      </w:r>
      <w:r w:rsidRPr="00F04A04">
        <w:softHyphen/>
        <w:t>schaffung, Raumorganisation sowie Kooperationen mit örtlichen Betrieben.</w:t>
      </w:r>
    </w:p>
    <w:p w14:paraId="2B5E11AC" w14:textId="77777777" w:rsidR="00F04A04" w:rsidRDefault="00F04A04" w:rsidP="00F04A04">
      <w:pPr>
        <w:pStyle w:val="TextBlocksatz"/>
      </w:pPr>
    </w:p>
    <w:p w14:paraId="5D8BA010" w14:textId="25438BFC" w:rsidR="00F04A04" w:rsidRPr="00020198" w:rsidRDefault="00F04A04" w:rsidP="00F04A04">
      <w:pPr>
        <w:pStyle w:val="Zwischenberschrift"/>
      </w:pPr>
      <w:r>
        <w:t>Anmeldebogen für TAFF-Arbeitsgemeinschaften der Mittelschule Kirchenlamitz</w:t>
      </w:r>
    </w:p>
    <w:p w14:paraId="41E3FD8A" w14:textId="5BB4C998" w:rsidR="00F04A04" w:rsidRPr="00F04A04" w:rsidRDefault="00F04A04" w:rsidP="00F04A04">
      <w:pPr>
        <w:spacing w:after="200" w:line="276" w:lineRule="auto"/>
        <w:rPr>
          <w:rFonts w:eastAsia="Times New Roman" w:cs="Arial"/>
          <w:lang w:eastAsia="de-DE"/>
        </w:rPr>
      </w:pPr>
      <w:r w:rsidRPr="00F04A04">
        <w:drawing>
          <wp:anchor distT="0" distB="0" distL="114300" distR="114300" simplePos="0" relativeHeight="251659264" behindDoc="0" locked="0" layoutInCell="1" allowOverlap="1" wp14:anchorId="52424D70" wp14:editId="11864263">
            <wp:simplePos x="0" y="0"/>
            <wp:positionH relativeFrom="column">
              <wp:posOffset>5132070</wp:posOffset>
            </wp:positionH>
            <wp:positionV relativeFrom="paragraph">
              <wp:posOffset>208135</wp:posOffset>
            </wp:positionV>
            <wp:extent cx="1324610" cy="500380"/>
            <wp:effectExtent l="0" t="0" r="0" b="0"/>
            <wp:wrapThrough wrapText="bothSides">
              <wp:wrapPolygon edited="0">
                <wp:start x="0" y="0"/>
                <wp:lineTo x="0" y="20832"/>
                <wp:lineTo x="21331" y="20832"/>
                <wp:lineTo x="21331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27CE2" w14:textId="12297687" w:rsidR="00F04A04" w:rsidRPr="00F04A04" w:rsidRDefault="00F04A04" w:rsidP="00F04A04">
      <w:pPr>
        <w:pStyle w:val="Zwischenberschrift"/>
      </w:pPr>
      <w:r w:rsidRPr="00F04A04">
        <w:t xml:space="preserve">Anmeldebogen für die TAFF-Arbeitsgemeinschaften    </w:t>
      </w:r>
      <w:r w:rsidRPr="00F04A04">
        <w:tab/>
      </w:r>
    </w:p>
    <w:tbl>
      <w:tblPr>
        <w:tblStyle w:val="Tabellenraster2"/>
        <w:tblpPr w:leftFromText="141" w:rightFromText="141" w:vertAnchor="text" w:horzAnchor="margin" w:tblpY="1018"/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050"/>
        <w:gridCol w:w="1636"/>
        <w:gridCol w:w="5242"/>
        <w:gridCol w:w="2255"/>
      </w:tblGrid>
      <w:tr w:rsidR="00F04A04" w:rsidRPr="00F04A04" w14:paraId="009CC8B5" w14:textId="77777777" w:rsidTr="00136B93">
        <w:trPr>
          <w:trHeight w:val="238"/>
        </w:trPr>
        <w:tc>
          <w:tcPr>
            <w:tcW w:w="3893" w:type="pct"/>
            <w:gridSpan w:val="3"/>
            <w:textDirection w:val="tbRl"/>
          </w:tcPr>
          <w:p w14:paraId="42FDDD91" w14:textId="77777777" w:rsidR="00F04A04" w:rsidRPr="00F04A04" w:rsidRDefault="00F04A04" w:rsidP="008A2DFD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07" w:type="pct"/>
          </w:tcPr>
          <w:p w14:paraId="2029D9FF" w14:textId="77777777" w:rsidR="00F04A04" w:rsidRPr="00F04A04" w:rsidRDefault="00F04A04" w:rsidP="008A2DFD">
            <w:pPr>
              <w:rPr>
                <w:rFonts w:cs="Arial"/>
                <w:b/>
              </w:rPr>
            </w:pPr>
            <w:r w:rsidRPr="00F04A04">
              <w:rPr>
                <w:rFonts w:cs="Arial"/>
                <w:b/>
              </w:rPr>
              <w:t>Name, Klasse</w:t>
            </w:r>
          </w:p>
        </w:tc>
      </w:tr>
      <w:tr w:rsidR="00F04A04" w:rsidRPr="00F04A04" w14:paraId="09F93808" w14:textId="77777777" w:rsidTr="00136B93">
        <w:trPr>
          <w:trHeight w:val="216"/>
        </w:trPr>
        <w:tc>
          <w:tcPr>
            <w:tcW w:w="515" w:type="pct"/>
            <w:vMerge w:val="restart"/>
            <w:shd w:val="clear" w:color="auto" w:fill="358CBB"/>
            <w:textDirection w:val="tbRl"/>
          </w:tcPr>
          <w:p w14:paraId="19CC7CA8" w14:textId="77777777" w:rsidR="00F04A04" w:rsidRPr="00F04A04" w:rsidRDefault="00F04A04" w:rsidP="008A2DFD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F04A04">
              <w:rPr>
                <w:rFonts w:cs="Arial"/>
                <w:b/>
                <w:color w:val="FFFFFF" w:themeColor="background1"/>
                <w:sz w:val="36"/>
                <w:szCs w:val="36"/>
              </w:rPr>
              <w:t>Mittwoch (TAFF I+II)</w:t>
            </w:r>
          </w:p>
          <w:p w14:paraId="54D6F5A6" w14:textId="77777777" w:rsidR="00F04A04" w:rsidRPr="00F04A04" w:rsidRDefault="00F04A04" w:rsidP="008A2DFD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F04A04">
              <w:rPr>
                <w:rFonts w:cs="Arial"/>
                <w:b/>
                <w:color w:val="FFFFFF" w:themeColor="background1"/>
                <w:sz w:val="36"/>
                <w:szCs w:val="36"/>
              </w:rPr>
              <w:t>13.15 – 15.30 Uhr</w:t>
            </w:r>
          </w:p>
        </w:tc>
        <w:tc>
          <w:tcPr>
            <w:tcW w:w="804" w:type="pct"/>
            <w:shd w:val="clear" w:color="auto" w:fill="D7E8F1"/>
          </w:tcPr>
          <w:p w14:paraId="559AC49F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25.09.19</w:t>
            </w:r>
          </w:p>
        </w:tc>
        <w:tc>
          <w:tcPr>
            <w:tcW w:w="2574" w:type="pct"/>
            <w:vMerge w:val="restart"/>
            <w:shd w:val="clear" w:color="auto" w:fill="D7E8F1"/>
            <w:vAlign w:val="center"/>
          </w:tcPr>
          <w:p w14:paraId="2D75EBB8" w14:textId="77777777" w:rsidR="00F04A04" w:rsidRPr="00F04A04" w:rsidRDefault="00F04A04" w:rsidP="008A2DFD">
            <w:pPr>
              <w:rPr>
                <w:rFonts w:cs="Arial"/>
              </w:rPr>
            </w:pPr>
            <w:r w:rsidRPr="00F04A04">
              <w:rPr>
                <w:rFonts w:cs="Arial"/>
              </w:rPr>
              <w:t>Wir bauen Krippenfiguren für unsere Schule</w:t>
            </w:r>
          </w:p>
        </w:tc>
        <w:tc>
          <w:tcPr>
            <w:tcW w:w="1107" w:type="pct"/>
            <w:vMerge w:val="restart"/>
            <w:shd w:val="clear" w:color="auto" w:fill="D7E8F1"/>
          </w:tcPr>
          <w:p w14:paraId="1FE0B129" w14:textId="77777777" w:rsidR="00F04A04" w:rsidRPr="00F04A04" w:rsidRDefault="00F04A04" w:rsidP="008A2DFD">
            <w:pPr>
              <w:rPr>
                <w:rFonts w:cs="Arial"/>
                <w:b/>
                <w:color w:val="FF0000"/>
              </w:rPr>
            </w:pPr>
          </w:p>
        </w:tc>
      </w:tr>
      <w:tr w:rsidR="00F04A04" w:rsidRPr="00F04A04" w14:paraId="017E65A9" w14:textId="77777777" w:rsidTr="00136B93">
        <w:trPr>
          <w:trHeight w:val="216"/>
        </w:trPr>
        <w:tc>
          <w:tcPr>
            <w:tcW w:w="515" w:type="pct"/>
            <w:vMerge/>
            <w:shd w:val="clear" w:color="auto" w:fill="358CBB"/>
            <w:textDirection w:val="tbRl"/>
          </w:tcPr>
          <w:p w14:paraId="38E73EFB" w14:textId="77777777" w:rsidR="00F04A04" w:rsidRPr="00F04A04" w:rsidRDefault="00F04A04" w:rsidP="008A2DFD">
            <w:pPr>
              <w:ind w:left="113" w:right="113"/>
              <w:jc w:val="center"/>
              <w:rPr>
                <w:rFonts w:cs="Arial"/>
                <w:b/>
                <w:sz w:val="36"/>
              </w:rPr>
            </w:pPr>
          </w:p>
        </w:tc>
        <w:tc>
          <w:tcPr>
            <w:tcW w:w="804" w:type="pct"/>
            <w:shd w:val="clear" w:color="auto" w:fill="D7E8F1"/>
          </w:tcPr>
          <w:p w14:paraId="1A68063E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02.10.19</w:t>
            </w:r>
          </w:p>
        </w:tc>
        <w:tc>
          <w:tcPr>
            <w:tcW w:w="2574" w:type="pct"/>
            <w:vMerge/>
            <w:shd w:val="clear" w:color="auto" w:fill="D7E8F1"/>
            <w:vAlign w:val="center"/>
          </w:tcPr>
          <w:p w14:paraId="23C430F2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38968523" w14:textId="77777777" w:rsidR="00F04A04" w:rsidRPr="00F04A04" w:rsidRDefault="00F04A04" w:rsidP="008A2DFD">
            <w:pPr>
              <w:rPr>
                <w:rFonts w:cs="Arial"/>
                <w:b/>
                <w:color w:val="FF0000"/>
              </w:rPr>
            </w:pPr>
          </w:p>
        </w:tc>
      </w:tr>
      <w:tr w:rsidR="00F04A04" w:rsidRPr="00F04A04" w14:paraId="14BE877A" w14:textId="77777777" w:rsidTr="00136B93">
        <w:trPr>
          <w:trHeight w:val="259"/>
        </w:trPr>
        <w:tc>
          <w:tcPr>
            <w:tcW w:w="515" w:type="pct"/>
            <w:vMerge/>
            <w:shd w:val="clear" w:color="auto" w:fill="358CBB"/>
          </w:tcPr>
          <w:p w14:paraId="690EC4FB" w14:textId="77777777" w:rsidR="00F04A04" w:rsidRPr="00F04A04" w:rsidRDefault="00F04A04" w:rsidP="008A2DFD">
            <w:pPr>
              <w:rPr>
                <w:rFonts w:cs="Arial"/>
                <w:b/>
                <w:color w:val="0070C0"/>
                <w:sz w:val="52"/>
              </w:rPr>
            </w:pPr>
          </w:p>
        </w:tc>
        <w:tc>
          <w:tcPr>
            <w:tcW w:w="804" w:type="pct"/>
            <w:shd w:val="clear" w:color="auto" w:fill="EDE4CF"/>
          </w:tcPr>
          <w:p w14:paraId="76A7C10D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07.11.19 (Do.)</w:t>
            </w:r>
          </w:p>
        </w:tc>
        <w:tc>
          <w:tcPr>
            <w:tcW w:w="2574" w:type="pct"/>
            <w:vMerge w:val="restart"/>
            <w:shd w:val="clear" w:color="auto" w:fill="EDE4CF"/>
            <w:vAlign w:val="center"/>
          </w:tcPr>
          <w:p w14:paraId="1CA5FC4C" w14:textId="77777777" w:rsidR="00F04A04" w:rsidRPr="00F04A04" w:rsidRDefault="00F04A04" w:rsidP="008A2DFD">
            <w:pPr>
              <w:rPr>
                <w:rFonts w:cs="Arial"/>
              </w:rPr>
            </w:pPr>
            <w:r w:rsidRPr="00F04A04">
              <w:rPr>
                <w:rFonts w:cs="Arial"/>
              </w:rPr>
              <w:t>Wir produzieren für den Weihnachtsmarkt I</w:t>
            </w:r>
          </w:p>
        </w:tc>
        <w:tc>
          <w:tcPr>
            <w:tcW w:w="1107" w:type="pct"/>
            <w:vMerge w:val="restart"/>
            <w:shd w:val="clear" w:color="auto" w:fill="EDE4CF"/>
          </w:tcPr>
          <w:p w14:paraId="26CCAABB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639038EE" w14:textId="77777777" w:rsidTr="00136B93">
        <w:trPr>
          <w:trHeight w:val="258"/>
        </w:trPr>
        <w:tc>
          <w:tcPr>
            <w:tcW w:w="515" w:type="pct"/>
            <w:vMerge/>
            <w:shd w:val="clear" w:color="auto" w:fill="358CBB"/>
          </w:tcPr>
          <w:p w14:paraId="6C6007FE" w14:textId="77777777" w:rsidR="00F04A04" w:rsidRPr="00F04A04" w:rsidRDefault="00F04A04" w:rsidP="008A2DFD">
            <w:pPr>
              <w:rPr>
                <w:rFonts w:cs="Arial"/>
                <w:b/>
                <w:color w:val="0070C0"/>
                <w:sz w:val="52"/>
              </w:rPr>
            </w:pPr>
          </w:p>
        </w:tc>
        <w:tc>
          <w:tcPr>
            <w:tcW w:w="804" w:type="pct"/>
            <w:shd w:val="clear" w:color="auto" w:fill="EDE4CF"/>
          </w:tcPr>
          <w:p w14:paraId="3B1F8FB6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12.11.19 (Di.)</w:t>
            </w:r>
          </w:p>
        </w:tc>
        <w:tc>
          <w:tcPr>
            <w:tcW w:w="2574" w:type="pct"/>
            <w:vMerge/>
            <w:shd w:val="clear" w:color="auto" w:fill="EDE4CF"/>
            <w:vAlign w:val="center"/>
          </w:tcPr>
          <w:p w14:paraId="44D91D72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EDE4CF"/>
          </w:tcPr>
          <w:p w14:paraId="584B8092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40AAE7BD" w14:textId="77777777" w:rsidTr="00136B93">
        <w:trPr>
          <w:trHeight w:val="258"/>
        </w:trPr>
        <w:tc>
          <w:tcPr>
            <w:tcW w:w="515" w:type="pct"/>
            <w:vMerge/>
            <w:shd w:val="clear" w:color="auto" w:fill="358CBB"/>
          </w:tcPr>
          <w:p w14:paraId="2EE4DEC6" w14:textId="77777777" w:rsidR="00F04A04" w:rsidRPr="00F04A04" w:rsidRDefault="00F04A04" w:rsidP="008A2DFD">
            <w:pPr>
              <w:rPr>
                <w:rFonts w:cs="Arial"/>
                <w:b/>
                <w:color w:val="0070C0"/>
                <w:sz w:val="52"/>
              </w:rPr>
            </w:pPr>
          </w:p>
        </w:tc>
        <w:tc>
          <w:tcPr>
            <w:tcW w:w="804" w:type="pct"/>
            <w:shd w:val="clear" w:color="auto" w:fill="EDE4CF"/>
          </w:tcPr>
          <w:p w14:paraId="1D432361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27.11.19</w:t>
            </w:r>
          </w:p>
        </w:tc>
        <w:tc>
          <w:tcPr>
            <w:tcW w:w="2574" w:type="pct"/>
            <w:vMerge/>
            <w:shd w:val="clear" w:color="auto" w:fill="EDE4CF"/>
            <w:vAlign w:val="center"/>
          </w:tcPr>
          <w:p w14:paraId="33B104B9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EDE4CF"/>
          </w:tcPr>
          <w:p w14:paraId="290F07CC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429396C5" w14:textId="77777777" w:rsidTr="00136B93">
        <w:trPr>
          <w:trHeight w:val="140"/>
        </w:trPr>
        <w:tc>
          <w:tcPr>
            <w:tcW w:w="515" w:type="pct"/>
            <w:vMerge/>
            <w:shd w:val="clear" w:color="auto" w:fill="358CBB"/>
          </w:tcPr>
          <w:p w14:paraId="77891433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60D8E0DC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08.01.20</w:t>
            </w:r>
          </w:p>
        </w:tc>
        <w:tc>
          <w:tcPr>
            <w:tcW w:w="2574" w:type="pct"/>
            <w:vMerge w:val="restart"/>
            <w:shd w:val="clear" w:color="auto" w:fill="D7E8F1"/>
            <w:vAlign w:val="center"/>
          </w:tcPr>
          <w:p w14:paraId="7B374D55" w14:textId="77777777" w:rsidR="00F04A04" w:rsidRPr="00F04A04" w:rsidRDefault="00F04A04" w:rsidP="008A2DFD">
            <w:pPr>
              <w:rPr>
                <w:rFonts w:cs="Arial"/>
              </w:rPr>
            </w:pPr>
            <w:r w:rsidRPr="00F04A04">
              <w:rPr>
                <w:rFonts w:cs="Arial"/>
              </w:rPr>
              <w:t>Wir malen mit Acryl auf Keilrahmen,</w:t>
            </w:r>
          </w:p>
          <w:p w14:paraId="139EA7EC" w14:textId="77777777" w:rsidR="00F04A04" w:rsidRPr="00F04A04" w:rsidRDefault="00F04A04" w:rsidP="008A2DFD">
            <w:pPr>
              <w:rPr>
                <w:rFonts w:cs="Arial"/>
              </w:rPr>
            </w:pPr>
            <w:r w:rsidRPr="00F04A04">
              <w:rPr>
                <w:rFonts w:cs="Arial"/>
              </w:rPr>
              <w:t>Bilder für den Eingangsbereich der Turnhalle</w:t>
            </w:r>
          </w:p>
        </w:tc>
        <w:tc>
          <w:tcPr>
            <w:tcW w:w="1107" w:type="pct"/>
            <w:vMerge w:val="restart"/>
            <w:shd w:val="clear" w:color="auto" w:fill="D7E8F1"/>
          </w:tcPr>
          <w:p w14:paraId="489CCDE5" w14:textId="77777777" w:rsidR="00F04A04" w:rsidRPr="00F04A04" w:rsidRDefault="00F04A04" w:rsidP="008A2DFD">
            <w:pPr>
              <w:rPr>
                <w:rFonts w:cs="Arial"/>
                <w:b/>
                <w:color w:val="FF0000"/>
              </w:rPr>
            </w:pPr>
          </w:p>
        </w:tc>
      </w:tr>
      <w:tr w:rsidR="00F04A04" w:rsidRPr="00F04A04" w14:paraId="633C6DF8" w14:textId="77777777" w:rsidTr="00136B93">
        <w:trPr>
          <w:trHeight w:val="139"/>
        </w:trPr>
        <w:tc>
          <w:tcPr>
            <w:tcW w:w="515" w:type="pct"/>
            <w:vMerge/>
            <w:shd w:val="clear" w:color="auto" w:fill="358CBB"/>
          </w:tcPr>
          <w:p w14:paraId="330BCF78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67230881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15.01.20</w:t>
            </w:r>
          </w:p>
        </w:tc>
        <w:tc>
          <w:tcPr>
            <w:tcW w:w="2574" w:type="pct"/>
            <w:vMerge/>
            <w:shd w:val="clear" w:color="auto" w:fill="D7E8F1"/>
            <w:vAlign w:val="center"/>
          </w:tcPr>
          <w:p w14:paraId="460A3BDE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11A788EC" w14:textId="77777777" w:rsidR="00F04A04" w:rsidRPr="00F04A04" w:rsidRDefault="00F04A04" w:rsidP="008A2DFD">
            <w:pPr>
              <w:rPr>
                <w:rFonts w:cs="Arial"/>
                <w:b/>
                <w:color w:val="FF0000"/>
              </w:rPr>
            </w:pPr>
          </w:p>
        </w:tc>
      </w:tr>
      <w:tr w:rsidR="00F04A04" w:rsidRPr="00F04A04" w14:paraId="5224A008" w14:textId="77777777" w:rsidTr="00136B93">
        <w:trPr>
          <w:trHeight w:val="139"/>
        </w:trPr>
        <w:tc>
          <w:tcPr>
            <w:tcW w:w="515" w:type="pct"/>
            <w:vMerge/>
            <w:shd w:val="clear" w:color="auto" w:fill="358CBB"/>
          </w:tcPr>
          <w:p w14:paraId="2053B1B1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45D48AAC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22.01.20</w:t>
            </w:r>
          </w:p>
        </w:tc>
        <w:tc>
          <w:tcPr>
            <w:tcW w:w="2574" w:type="pct"/>
            <w:vMerge/>
            <w:shd w:val="clear" w:color="auto" w:fill="D7E8F1"/>
            <w:vAlign w:val="center"/>
          </w:tcPr>
          <w:p w14:paraId="05D8CB3E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68F9CC6F" w14:textId="77777777" w:rsidR="00F04A04" w:rsidRPr="00F04A04" w:rsidRDefault="00F04A04" w:rsidP="008A2DFD">
            <w:pPr>
              <w:rPr>
                <w:rFonts w:cs="Arial"/>
                <w:b/>
                <w:color w:val="FF0000"/>
              </w:rPr>
            </w:pPr>
          </w:p>
        </w:tc>
      </w:tr>
      <w:tr w:rsidR="00F04A04" w:rsidRPr="00F04A04" w14:paraId="117BFCF0" w14:textId="77777777" w:rsidTr="00136B93">
        <w:trPr>
          <w:trHeight w:val="355"/>
        </w:trPr>
        <w:tc>
          <w:tcPr>
            <w:tcW w:w="515" w:type="pct"/>
            <w:vMerge/>
            <w:shd w:val="clear" w:color="auto" w:fill="358CBB"/>
          </w:tcPr>
          <w:p w14:paraId="621C2759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EDE4CF"/>
          </w:tcPr>
          <w:p w14:paraId="6D1E765E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05.02.20</w:t>
            </w:r>
          </w:p>
        </w:tc>
        <w:tc>
          <w:tcPr>
            <w:tcW w:w="2574" w:type="pct"/>
            <w:vMerge w:val="restart"/>
            <w:shd w:val="clear" w:color="auto" w:fill="EDE4CF"/>
            <w:vAlign w:val="center"/>
          </w:tcPr>
          <w:p w14:paraId="44AFE9B6" w14:textId="77777777" w:rsidR="00F04A04" w:rsidRPr="00F04A04" w:rsidRDefault="00F04A04" w:rsidP="008A2DFD">
            <w:pPr>
              <w:rPr>
                <w:rFonts w:cs="Arial"/>
              </w:rPr>
            </w:pPr>
            <w:r w:rsidRPr="00F04A04">
              <w:rPr>
                <w:rFonts w:cs="Arial"/>
              </w:rPr>
              <w:t>Wir besuchen das Altenheim und die Fachschule für Pflegeberufe</w:t>
            </w:r>
          </w:p>
        </w:tc>
        <w:tc>
          <w:tcPr>
            <w:tcW w:w="1107" w:type="pct"/>
            <w:vMerge w:val="restart"/>
            <w:shd w:val="clear" w:color="auto" w:fill="EDE4CF"/>
          </w:tcPr>
          <w:p w14:paraId="2BA5C4CF" w14:textId="77777777" w:rsidR="00F04A04" w:rsidRPr="00F04A04" w:rsidRDefault="00F04A04" w:rsidP="008A2DFD">
            <w:pPr>
              <w:rPr>
                <w:rFonts w:cs="Arial"/>
                <w:b/>
                <w:color w:val="FF0000"/>
              </w:rPr>
            </w:pPr>
          </w:p>
        </w:tc>
      </w:tr>
      <w:tr w:rsidR="00F04A04" w:rsidRPr="00F04A04" w14:paraId="382CB3CF" w14:textId="77777777" w:rsidTr="00136B93">
        <w:trPr>
          <w:trHeight w:val="336"/>
        </w:trPr>
        <w:tc>
          <w:tcPr>
            <w:tcW w:w="515" w:type="pct"/>
            <w:vMerge/>
            <w:shd w:val="clear" w:color="auto" w:fill="358CBB"/>
          </w:tcPr>
          <w:p w14:paraId="5CA33E74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EDE4CF"/>
          </w:tcPr>
          <w:p w14:paraId="7D9FDBFA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12.02.20</w:t>
            </w:r>
          </w:p>
        </w:tc>
        <w:tc>
          <w:tcPr>
            <w:tcW w:w="2574" w:type="pct"/>
            <w:vMerge/>
            <w:shd w:val="clear" w:color="auto" w:fill="EDE4CF"/>
            <w:vAlign w:val="center"/>
          </w:tcPr>
          <w:p w14:paraId="78C6FEFA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EDE4CF"/>
          </w:tcPr>
          <w:p w14:paraId="0530B216" w14:textId="77777777" w:rsidR="00F04A04" w:rsidRPr="00F04A04" w:rsidRDefault="00F04A04" w:rsidP="008A2DFD">
            <w:pPr>
              <w:rPr>
                <w:rFonts w:cs="Arial"/>
                <w:b/>
                <w:color w:val="FF0000"/>
              </w:rPr>
            </w:pPr>
          </w:p>
        </w:tc>
      </w:tr>
      <w:tr w:rsidR="00F04A04" w:rsidRPr="00F04A04" w14:paraId="59D90A30" w14:textId="77777777" w:rsidTr="00136B93">
        <w:trPr>
          <w:trHeight w:val="206"/>
        </w:trPr>
        <w:tc>
          <w:tcPr>
            <w:tcW w:w="515" w:type="pct"/>
            <w:vMerge/>
            <w:shd w:val="clear" w:color="auto" w:fill="358CBB"/>
          </w:tcPr>
          <w:p w14:paraId="25FAE06C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24804902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19.02.20</w:t>
            </w:r>
          </w:p>
        </w:tc>
        <w:tc>
          <w:tcPr>
            <w:tcW w:w="2574" w:type="pct"/>
            <w:vMerge w:val="restart"/>
            <w:shd w:val="clear" w:color="auto" w:fill="D7E8F1"/>
            <w:vAlign w:val="center"/>
          </w:tcPr>
          <w:p w14:paraId="687D86EC" w14:textId="77777777" w:rsidR="00F04A04" w:rsidRPr="00F04A04" w:rsidRDefault="00F04A04" w:rsidP="008A2DFD">
            <w:pPr>
              <w:rPr>
                <w:rFonts w:cs="Arial"/>
              </w:rPr>
            </w:pPr>
            <w:r w:rsidRPr="00F04A04">
              <w:rPr>
                <w:rFonts w:cs="Arial"/>
              </w:rPr>
              <w:t>Wir experimentieren in Physik und Chemie und erstellen Erklärvideos dazu</w:t>
            </w:r>
          </w:p>
        </w:tc>
        <w:tc>
          <w:tcPr>
            <w:tcW w:w="1107" w:type="pct"/>
            <w:vMerge w:val="restart"/>
            <w:shd w:val="clear" w:color="auto" w:fill="D7E8F1"/>
          </w:tcPr>
          <w:p w14:paraId="32AE0A97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314C83AF" w14:textId="77777777" w:rsidTr="00136B93">
        <w:trPr>
          <w:trHeight w:val="205"/>
        </w:trPr>
        <w:tc>
          <w:tcPr>
            <w:tcW w:w="515" w:type="pct"/>
            <w:vMerge/>
            <w:shd w:val="clear" w:color="auto" w:fill="358CBB"/>
          </w:tcPr>
          <w:p w14:paraId="7668AA47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285953A4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04.03.20</w:t>
            </w:r>
          </w:p>
        </w:tc>
        <w:tc>
          <w:tcPr>
            <w:tcW w:w="2574" w:type="pct"/>
            <w:vMerge/>
            <w:shd w:val="clear" w:color="auto" w:fill="D7E8F1"/>
            <w:vAlign w:val="center"/>
          </w:tcPr>
          <w:p w14:paraId="05EA7926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0F364D9F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58317F2C" w14:textId="77777777" w:rsidTr="00136B93">
        <w:trPr>
          <w:trHeight w:val="205"/>
        </w:trPr>
        <w:tc>
          <w:tcPr>
            <w:tcW w:w="515" w:type="pct"/>
            <w:vMerge/>
            <w:shd w:val="clear" w:color="auto" w:fill="358CBB"/>
          </w:tcPr>
          <w:p w14:paraId="5F64AFE2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34BC4CBD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11.03.20</w:t>
            </w:r>
          </w:p>
        </w:tc>
        <w:tc>
          <w:tcPr>
            <w:tcW w:w="2574" w:type="pct"/>
            <w:vMerge/>
            <w:shd w:val="clear" w:color="auto" w:fill="D7E8F1"/>
            <w:vAlign w:val="center"/>
          </w:tcPr>
          <w:p w14:paraId="36D8CE1F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36683E79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59BC9CEB" w14:textId="77777777" w:rsidTr="00136B93">
        <w:trPr>
          <w:trHeight w:val="229"/>
        </w:trPr>
        <w:tc>
          <w:tcPr>
            <w:tcW w:w="515" w:type="pct"/>
            <w:vMerge/>
            <w:shd w:val="clear" w:color="auto" w:fill="358CBB"/>
          </w:tcPr>
          <w:p w14:paraId="7DE8A54E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EDE4CF"/>
          </w:tcPr>
          <w:p w14:paraId="611A97DF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22.04.20</w:t>
            </w:r>
          </w:p>
        </w:tc>
        <w:tc>
          <w:tcPr>
            <w:tcW w:w="2574" w:type="pct"/>
            <w:vMerge w:val="restart"/>
            <w:shd w:val="clear" w:color="auto" w:fill="EDE4CF"/>
            <w:vAlign w:val="center"/>
          </w:tcPr>
          <w:p w14:paraId="54412DA3" w14:textId="77777777" w:rsidR="00F04A04" w:rsidRPr="00F04A04" w:rsidRDefault="00F04A04" w:rsidP="008A2DFD">
            <w:pPr>
              <w:rPr>
                <w:rFonts w:cs="Arial"/>
              </w:rPr>
            </w:pPr>
            <w:r w:rsidRPr="00F04A04">
              <w:rPr>
                <w:rFonts w:cs="Arial"/>
              </w:rPr>
              <w:t>Kinder-Promi-Dinner I</w:t>
            </w:r>
          </w:p>
        </w:tc>
        <w:tc>
          <w:tcPr>
            <w:tcW w:w="1107" w:type="pct"/>
            <w:vMerge w:val="restart"/>
            <w:shd w:val="clear" w:color="auto" w:fill="EDE4CF"/>
          </w:tcPr>
          <w:p w14:paraId="6380A812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26605A24" w14:textId="77777777" w:rsidTr="00136B93">
        <w:trPr>
          <w:trHeight w:val="229"/>
        </w:trPr>
        <w:tc>
          <w:tcPr>
            <w:tcW w:w="515" w:type="pct"/>
            <w:vMerge/>
            <w:shd w:val="clear" w:color="auto" w:fill="358CBB"/>
          </w:tcPr>
          <w:p w14:paraId="33DCD02B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EDE4CF"/>
          </w:tcPr>
          <w:p w14:paraId="392AD192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29.04.20</w:t>
            </w:r>
          </w:p>
        </w:tc>
        <w:tc>
          <w:tcPr>
            <w:tcW w:w="2574" w:type="pct"/>
            <w:vMerge/>
            <w:shd w:val="clear" w:color="auto" w:fill="EDE4CF"/>
            <w:vAlign w:val="center"/>
          </w:tcPr>
          <w:p w14:paraId="3AB6A09C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EDE4CF"/>
          </w:tcPr>
          <w:p w14:paraId="0B3C60F5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1149DC53" w14:textId="77777777" w:rsidTr="00136B93">
        <w:trPr>
          <w:trHeight w:val="116"/>
        </w:trPr>
        <w:tc>
          <w:tcPr>
            <w:tcW w:w="515" w:type="pct"/>
            <w:vMerge/>
            <w:shd w:val="clear" w:color="auto" w:fill="358CBB"/>
          </w:tcPr>
          <w:p w14:paraId="596EE753" w14:textId="77777777" w:rsidR="00F04A04" w:rsidRPr="00F04A04" w:rsidRDefault="00F04A04" w:rsidP="008A2DFD">
            <w:pPr>
              <w:rPr>
                <w:rFonts w:cs="Arial"/>
                <w:b/>
                <w:color w:val="0070C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0EAD499A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06.05.20</w:t>
            </w:r>
          </w:p>
        </w:tc>
        <w:tc>
          <w:tcPr>
            <w:tcW w:w="2574" w:type="pct"/>
            <w:vMerge w:val="restart"/>
            <w:shd w:val="clear" w:color="auto" w:fill="D7E8F1"/>
            <w:vAlign w:val="center"/>
          </w:tcPr>
          <w:p w14:paraId="28ED4262" w14:textId="77777777" w:rsidR="00F04A04" w:rsidRPr="00F04A04" w:rsidRDefault="00F04A04" w:rsidP="008A2DFD">
            <w:pPr>
              <w:rPr>
                <w:rFonts w:cs="Arial"/>
              </w:rPr>
            </w:pPr>
            <w:r w:rsidRPr="00F04A04">
              <w:rPr>
                <w:rFonts w:cs="Arial"/>
              </w:rPr>
              <w:t>Kinder-Promi-Dinner II</w:t>
            </w:r>
          </w:p>
        </w:tc>
        <w:tc>
          <w:tcPr>
            <w:tcW w:w="1107" w:type="pct"/>
            <w:vMerge w:val="restart"/>
            <w:shd w:val="clear" w:color="auto" w:fill="D7E8F1"/>
          </w:tcPr>
          <w:p w14:paraId="31186E3D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27C842A5" w14:textId="77777777" w:rsidTr="00136B93">
        <w:trPr>
          <w:trHeight w:val="114"/>
        </w:trPr>
        <w:tc>
          <w:tcPr>
            <w:tcW w:w="515" w:type="pct"/>
            <w:vMerge/>
            <w:shd w:val="clear" w:color="auto" w:fill="358CBB"/>
          </w:tcPr>
          <w:p w14:paraId="59961E8A" w14:textId="77777777" w:rsidR="00F04A04" w:rsidRPr="00F04A04" w:rsidRDefault="00F04A04" w:rsidP="008A2DFD">
            <w:pPr>
              <w:rPr>
                <w:rFonts w:cs="Arial"/>
                <w:b/>
                <w:color w:val="0070C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6F1E6B6C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13.05.20</w:t>
            </w:r>
          </w:p>
        </w:tc>
        <w:tc>
          <w:tcPr>
            <w:tcW w:w="2574" w:type="pct"/>
            <w:vMerge/>
            <w:shd w:val="clear" w:color="auto" w:fill="D7E8F1"/>
            <w:vAlign w:val="center"/>
          </w:tcPr>
          <w:p w14:paraId="7D0BFF86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5056AA18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5E9F571E" w14:textId="77777777" w:rsidTr="00136B93">
        <w:trPr>
          <w:trHeight w:val="150"/>
        </w:trPr>
        <w:tc>
          <w:tcPr>
            <w:tcW w:w="515" w:type="pct"/>
            <w:vMerge/>
            <w:shd w:val="clear" w:color="auto" w:fill="358CBB"/>
          </w:tcPr>
          <w:p w14:paraId="48B18B4F" w14:textId="77777777" w:rsidR="00F04A04" w:rsidRPr="00F04A04" w:rsidRDefault="00F04A04" w:rsidP="008A2DFD">
            <w:pPr>
              <w:rPr>
                <w:rFonts w:cs="Arial"/>
                <w:b/>
                <w:color w:val="0070C0"/>
                <w:sz w:val="52"/>
              </w:rPr>
            </w:pPr>
          </w:p>
        </w:tc>
        <w:tc>
          <w:tcPr>
            <w:tcW w:w="804" w:type="pct"/>
            <w:shd w:val="clear" w:color="auto" w:fill="EDE4CF"/>
          </w:tcPr>
          <w:p w14:paraId="5E3A2798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20.05.20</w:t>
            </w:r>
          </w:p>
        </w:tc>
        <w:tc>
          <w:tcPr>
            <w:tcW w:w="2574" w:type="pct"/>
            <w:vMerge w:val="restart"/>
            <w:shd w:val="clear" w:color="auto" w:fill="EDE4CF"/>
            <w:vAlign w:val="center"/>
          </w:tcPr>
          <w:p w14:paraId="780DE083" w14:textId="77777777" w:rsidR="00F04A04" w:rsidRPr="00F04A04" w:rsidRDefault="00F04A04" w:rsidP="008A2DFD">
            <w:pPr>
              <w:rPr>
                <w:rFonts w:cs="Arial"/>
              </w:rPr>
            </w:pPr>
            <w:r w:rsidRPr="00F04A04">
              <w:rPr>
                <w:rFonts w:cs="Arial"/>
              </w:rPr>
              <w:t>Aktionen im Schulwäldchen in Zusammenarbeit mit dem Förster</w:t>
            </w:r>
          </w:p>
        </w:tc>
        <w:tc>
          <w:tcPr>
            <w:tcW w:w="1107" w:type="pct"/>
            <w:vMerge w:val="restart"/>
            <w:shd w:val="clear" w:color="auto" w:fill="EDE4CF"/>
          </w:tcPr>
          <w:p w14:paraId="476AE9D1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  <w:p w14:paraId="6B98C3E0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58833F8E" w14:textId="77777777" w:rsidTr="00136B93">
        <w:trPr>
          <w:trHeight w:val="150"/>
        </w:trPr>
        <w:tc>
          <w:tcPr>
            <w:tcW w:w="515" w:type="pct"/>
            <w:vMerge/>
            <w:shd w:val="clear" w:color="auto" w:fill="358CBB"/>
          </w:tcPr>
          <w:p w14:paraId="21DE05B9" w14:textId="77777777" w:rsidR="00F04A04" w:rsidRPr="00F04A04" w:rsidRDefault="00F04A04" w:rsidP="008A2DFD">
            <w:pPr>
              <w:rPr>
                <w:rFonts w:cs="Arial"/>
                <w:b/>
                <w:color w:val="0070C0"/>
                <w:sz w:val="52"/>
              </w:rPr>
            </w:pPr>
          </w:p>
        </w:tc>
        <w:tc>
          <w:tcPr>
            <w:tcW w:w="804" w:type="pct"/>
            <w:shd w:val="clear" w:color="auto" w:fill="EDE4CF"/>
          </w:tcPr>
          <w:p w14:paraId="5D8E4C4B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27.05.20</w:t>
            </w:r>
          </w:p>
        </w:tc>
        <w:tc>
          <w:tcPr>
            <w:tcW w:w="2574" w:type="pct"/>
            <w:vMerge/>
            <w:shd w:val="clear" w:color="auto" w:fill="EDE4CF"/>
            <w:vAlign w:val="center"/>
          </w:tcPr>
          <w:p w14:paraId="3711BB07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EDE4CF"/>
          </w:tcPr>
          <w:p w14:paraId="3E40D6F5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  <w:tr w:rsidR="00F04A04" w:rsidRPr="00F04A04" w14:paraId="02641BFC" w14:textId="77777777" w:rsidTr="00136B93">
        <w:trPr>
          <w:trHeight w:val="131"/>
        </w:trPr>
        <w:tc>
          <w:tcPr>
            <w:tcW w:w="515" w:type="pct"/>
            <w:vMerge/>
            <w:shd w:val="clear" w:color="auto" w:fill="358CBB"/>
          </w:tcPr>
          <w:p w14:paraId="3E2A2086" w14:textId="77777777" w:rsidR="00F04A04" w:rsidRPr="00F04A04" w:rsidRDefault="00F04A04" w:rsidP="008A2DFD">
            <w:pPr>
              <w:rPr>
                <w:rFonts w:cs="Arial"/>
                <w:b/>
                <w:color w:val="FF000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712E8AC5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08.07.20</w:t>
            </w:r>
          </w:p>
        </w:tc>
        <w:tc>
          <w:tcPr>
            <w:tcW w:w="2574" w:type="pct"/>
            <w:vMerge w:val="restart"/>
            <w:shd w:val="clear" w:color="auto" w:fill="D7E8F1"/>
            <w:vAlign w:val="center"/>
          </w:tcPr>
          <w:p w14:paraId="218E9C75" w14:textId="77777777" w:rsidR="00F04A04" w:rsidRPr="00F04A04" w:rsidRDefault="00F04A04" w:rsidP="008A2DFD">
            <w:pPr>
              <w:rPr>
                <w:rFonts w:cs="Arial"/>
                <w:bCs/>
              </w:rPr>
            </w:pPr>
            <w:r w:rsidRPr="00F04A04">
              <w:rPr>
                <w:rFonts w:cs="Arial"/>
                <w:bCs/>
              </w:rPr>
              <w:t>Fahrradwerkstatt: Wir bringen deinen Drahtesel auf Vordermann</w:t>
            </w:r>
          </w:p>
        </w:tc>
        <w:tc>
          <w:tcPr>
            <w:tcW w:w="1107" w:type="pct"/>
            <w:vMerge w:val="restart"/>
            <w:shd w:val="clear" w:color="auto" w:fill="D7E8F1"/>
          </w:tcPr>
          <w:p w14:paraId="7714F5C3" w14:textId="77777777" w:rsidR="00F04A04" w:rsidRPr="00F04A04" w:rsidRDefault="00F04A04" w:rsidP="008A2DFD">
            <w:pPr>
              <w:rPr>
                <w:rFonts w:cs="Arial"/>
                <w:b/>
              </w:rPr>
            </w:pPr>
          </w:p>
          <w:p w14:paraId="7A25420E" w14:textId="77777777" w:rsidR="00F04A04" w:rsidRPr="00F04A04" w:rsidRDefault="00F04A04" w:rsidP="008A2DFD">
            <w:pPr>
              <w:rPr>
                <w:rFonts w:cs="Arial"/>
                <w:b/>
              </w:rPr>
            </w:pPr>
          </w:p>
        </w:tc>
      </w:tr>
      <w:tr w:rsidR="00F04A04" w:rsidRPr="00F04A04" w14:paraId="0BE04D77" w14:textId="77777777" w:rsidTr="00136B93">
        <w:trPr>
          <w:trHeight w:val="345"/>
        </w:trPr>
        <w:tc>
          <w:tcPr>
            <w:tcW w:w="515" w:type="pct"/>
            <w:vMerge/>
            <w:shd w:val="clear" w:color="auto" w:fill="358CBB"/>
          </w:tcPr>
          <w:p w14:paraId="559240A0" w14:textId="77777777" w:rsidR="00F04A04" w:rsidRPr="00F04A04" w:rsidRDefault="00F04A04" w:rsidP="008A2DFD">
            <w:pPr>
              <w:rPr>
                <w:rFonts w:cs="Arial"/>
                <w:b/>
                <w:color w:val="0070C0"/>
                <w:sz w:val="52"/>
              </w:rPr>
            </w:pPr>
          </w:p>
        </w:tc>
        <w:tc>
          <w:tcPr>
            <w:tcW w:w="804" w:type="pct"/>
            <w:shd w:val="clear" w:color="auto" w:fill="D7E8F1"/>
          </w:tcPr>
          <w:p w14:paraId="66C62F2A" w14:textId="77777777" w:rsidR="00F04A04" w:rsidRPr="00F04A04" w:rsidRDefault="00F04A04" w:rsidP="008A2DFD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15.07.20</w:t>
            </w:r>
          </w:p>
        </w:tc>
        <w:tc>
          <w:tcPr>
            <w:tcW w:w="2574" w:type="pct"/>
            <w:vMerge/>
            <w:shd w:val="clear" w:color="auto" w:fill="A6DCF4"/>
          </w:tcPr>
          <w:p w14:paraId="5C0C4475" w14:textId="77777777" w:rsidR="00F04A04" w:rsidRPr="00F04A04" w:rsidRDefault="00F04A04" w:rsidP="008A2DFD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A6DCF4"/>
          </w:tcPr>
          <w:p w14:paraId="5DAB336A" w14:textId="77777777" w:rsidR="00F04A04" w:rsidRPr="00F04A04" w:rsidRDefault="00F04A04" w:rsidP="008A2DFD">
            <w:pPr>
              <w:rPr>
                <w:rFonts w:cs="Arial"/>
                <w:b/>
                <w:color w:val="0070C0"/>
              </w:rPr>
            </w:pPr>
          </w:p>
        </w:tc>
      </w:tr>
    </w:tbl>
    <w:p w14:paraId="7BF5AC2B" w14:textId="42B0977D" w:rsidR="00F04A04" w:rsidRPr="00F04A04" w:rsidRDefault="00F04A04" w:rsidP="00F04A04">
      <w:pPr>
        <w:pStyle w:val="TextBlocksatz"/>
      </w:pPr>
      <w:r w:rsidRPr="00F04A04">
        <w:t>Bei mehreren Eintragungen bitte nach Favoriten durchnummerieren (Module auswählen)</w:t>
      </w:r>
    </w:p>
    <w:p w14:paraId="3357B8DE" w14:textId="77777777" w:rsidR="00F04A04" w:rsidRDefault="00F04A04">
      <w:r>
        <w:br w:type="page"/>
      </w:r>
    </w:p>
    <w:tbl>
      <w:tblPr>
        <w:tblStyle w:val="Tabellenraster2"/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1701"/>
        <w:gridCol w:w="5240"/>
        <w:gridCol w:w="2255"/>
      </w:tblGrid>
      <w:tr w:rsidR="00F04A04" w:rsidRPr="00F04A04" w14:paraId="0A8A5B60" w14:textId="77777777" w:rsidTr="00136B93">
        <w:trPr>
          <w:cantSplit/>
          <w:trHeight w:val="331"/>
        </w:trPr>
        <w:tc>
          <w:tcPr>
            <w:tcW w:w="485" w:type="pct"/>
            <w:shd w:val="clear" w:color="auto" w:fill="FFFFFF" w:themeFill="background1"/>
            <w:textDirection w:val="tbRl"/>
          </w:tcPr>
          <w:p w14:paraId="34352C28" w14:textId="77777777" w:rsidR="00F04A04" w:rsidRPr="00F04A04" w:rsidRDefault="00F04A04" w:rsidP="00F04A04">
            <w:pPr>
              <w:ind w:left="113" w:right="113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76EBDB09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73" w:type="pct"/>
            <w:shd w:val="clear" w:color="auto" w:fill="FFFFFF" w:themeFill="background1"/>
            <w:vAlign w:val="center"/>
          </w:tcPr>
          <w:p w14:paraId="513EE6AC" w14:textId="77777777" w:rsidR="00F04A04" w:rsidRPr="00F04A04" w:rsidRDefault="00F04A04" w:rsidP="00F04A04">
            <w:pPr>
              <w:rPr>
                <w:rFonts w:cs="Arial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14:paraId="75243ECE" w14:textId="66C1A2D9" w:rsidR="00F04A04" w:rsidRPr="00F04A04" w:rsidRDefault="00F04A04" w:rsidP="00F04A04">
            <w:pPr>
              <w:rPr>
                <w:rFonts w:cs="Arial"/>
                <w:b/>
              </w:rPr>
            </w:pPr>
            <w:r w:rsidRPr="00F04A04">
              <w:rPr>
                <w:rFonts w:cs="Arial"/>
                <w:b/>
              </w:rPr>
              <w:t>Name, Klasse</w:t>
            </w:r>
          </w:p>
        </w:tc>
      </w:tr>
      <w:tr w:rsidR="00F04A04" w:rsidRPr="00F04A04" w14:paraId="26E921CC" w14:textId="77777777" w:rsidTr="00136B93">
        <w:trPr>
          <w:cantSplit/>
          <w:trHeight w:val="331"/>
        </w:trPr>
        <w:tc>
          <w:tcPr>
            <w:tcW w:w="485" w:type="pct"/>
            <w:vMerge w:val="restart"/>
            <w:shd w:val="clear" w:color="auto" w:fill="358CBB"/>
            <w:textDirection w:val="tbRl"/>
          </w:tcPr>
          <w:p w14:paraId="171CCFFF" w14:textId="03BC6343" w:rsidR="00F04A04" w:rsidRPr="00F04A04" w:rsidRDefault="00F04A04" w:rsidP="00F04A04">
            <w:pPr>
              <w:ind w:left="113" w:right="113"/>
              <w:jc w:val="center"/>
              <w:rPr>
                <w:rFonts w:cs="Arial"/>
                <w:b/>
                <w:sz w:val="36"/>
                <w:szCs w:val="36"/>
              </w:rPr>
            </w:pPr>
            <w:r w:rsidRPr="00136B93">
              <w:rPr>
                <w:rFonts w:cs="Arial"/>
                <w:b/>
                <w:color w:val="FFFFFF" w:themeColor="background1"/>
                <w:sz w:val="36"/>
                <w:szCs w:val="36"/>
              </w:rPr>
              <w:t>Mittwoch (TAFF III) 13:15 – 15:30 Uhr</w:t>
            </w:r>
          </w:p>
        </w:tc>
        <w:tc>
          <w:tcPr>
            <w:tcW w:w="835" w:type="pct"/>
            <w:shd w:val="clear" w:color="auto" w:fill="D7E8F1"/>
            <w:vAlign w:val="center"/>
          </w:tcPr>
          <w:p w14:paraId="47643384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09.10.2019</w:t>
            </w:r>
          </w:p>
        </w:tc>
        <w:tc>
          <w:tcPr>
            <w:tcW w:w="2573" w:type="pct"/>
            <w:vMerge w:val="restart"/>
            <w:shd w:val="clear" w:color="auto" w:fill="D7E8F1"/>
            <w:vAlign w:val="center"/>
          </w:tcPr>
          <w:p w14:paraId="6A192C89" w14:textId="77777777" w:rsidR="00F04A04" w:rsidRPr="00F04A04" w:rsidRDefault="00F04A04" w:rsidP="00F04A04">
            <w:pPr>
              <w:rPr>
                <w:rFonts w:cs="Arial"/>
              </w:rPr>
            </w:pPr>
            <w:r w:rsidRPr="00F04A04">
              <w:rPr>
                <w:rFonts w:cs="Arial"/>
              </w:rPr>
              <w:t>Produktion für den Weihnachtsmarkt II</w:t>
            </w:r>
          </w:p>
        </w:tc>
        <w:tc>
          <w:tcPr>
            <w:tcW w:w="1107" w:type="pct"/>
            <w:vMerge w:val="restart"/>
            <w:shd w:val="clear" w:color="auto" w:fill="D7E8F1"/>
          </w:tcPr>
          <w:p w14:paraId="62CE7EF3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6326F149" w14:textId="77777777" w:rsidTr="00136B93">
        <w:trPr>
          <w:cantSplit/>
          <w:trHeight w:val="265"/>
        </w:trPr>
        <w:tc>
          <w:tcPr>
            <w:tcW w:w="485" w:type="pct"/>
            <w:vMerge/>
            <w:shd w:val="clear" w:color="auto" w:fill="358CBB"/>
          </w:tcPr>
          <w:p w14:paraId="58C249B4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D7E8F1"/>
            <w:vAlign w:val="center"/>
          </w:tcPr>
          <w:p w14:paraId="309259E1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16.10.2019</w:t>
            </w:r>
          </w:p>
        </w:tc>
        <w:tc>
          <w:tcPr>
            <w:tcW w:w="2573" w:type="pct"/>
            <w:vMerge/>
            <w:shd w:val="clear" w:color="auto" w:fill="D7E8F1"/>
            <w:vAlign w:val="center"/>
          </w:tcPr>
          <w:p w14:paraId="798EDE42" w14:textId="77777777" w:rsidR="00F04A04" w:rsidRPr="00F04A04" w:rsidRDefault="00F04A04" w:rsidP="00F04A04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78F17BCA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2D0BE35C" w14:textId="77777777" w:rsidTr="00136B93">
        <w:trPr>
          <w:cantSplit/>
          <w:trHeight w:val="242"/>
        </w:trPr>
        <w:tc>
          <w:tcPr>
            <w:tcW w:w="485" w:type="pct"/>
            <w:vMerge/>
            <w:shd w:val="clear" w:color="auto" w:fill="358CBB"/>
          </w:tcPr>
          <w:p w14:paraId="680375ED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D7E8F1"/>
            <w:vAlign w:val="center"/>
          </w:tcPr>
          <w:p w14:paraId="67D00154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23.10.2019</w:t>
            </w:r>
          </w:p>
        </w:tc>
        <w:tc>
          <w:tcPr>
            <w:tcW w:w="2573" w:type="pct"/>
            <w:vMerge/>
            <w:shd w:val="clear" w:color="auto" w:fill="D7E8F1"/>
            <w:vAlign w:val="center"/>
          </w:tcPr>
          <w:p w14:paraId="31CFD380" w14:textId="77777777" w:rsidR="00F04A04" w:rsidRPr="00F04A04" w:rsidRDefault="00F04A04" w:rsidP="00F04A04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0CF1A321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4E672DF3" w14:textId="77777777" w:rsidTr="00136B93">
        <w:trPr>
          <w:cantSplit/>
          <w:trHeight w:val="372"/>
        </w:trPr>
        <w:tc>
          <w:tcPr>
            <w:tcW w:w="485" w:type="pct"/>
            <w:vMerge/>
            <w:shd w:val="clear" w:color="auto" w:fill="358CBB"/>
          </w:tcPr>
          <w:p w14:paraId="3C1E0701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EDE4CF"/>
            <w:vAlign w:val="center"/>
          </w:tcPr>
          <w:p w14:paraId="66FF8F3F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04.12.2019</w:t>
            </w:r>
          </w:p>
        </w:tc>
        <w:tc>
          <w:tcPr>
            <w:tcW w:w="2573" w:type="pct"/>
            <w:vMerge w:val="restart"/>
            <w:shd w:val="clear" w:color="auto" w:fill="EDE4CF"/>
            <w:vAlign w:val="center"/>
          </w:tcPr>
          <w:p w14:paraId="75275493" w14:textId="77777777" w:rsidR="00F04A04" w:rsidRPr="00F04A04" w:rsidRDefault="00F04A04" w:rsidP="00F04A04">
            <w:pPr>
              <w:rPr>
                <w:rFonts w:cs="Arial"/>
              </w:rPr>
            </w:pPr>
            <w:r w:rsidRPr="00F04A04">
              <w:rPr>
                <w:rFonts w:cs="Arial"/>
              </w:rPr>
              <w:t xml:space="preserve">Druckwerkstatt </w:t>
            </w:r>
          </w:p>
          <w:p w14:paraId="00E492CD" w14:textId="77777777" w:rsidR="00F04A04" w:rsidRPr="00F04A04" w:rsidRDefault="00F04A04" w:rsidP="00F04A04">
            <w:pPr>
              <w:rPr>
                <w:rFonts w:cs="Arial"/>
              </w:rPr>
            </w:pPr>
            <w:r w:rsidRPr="00F04A04">
              <w:rPr>
                <w:rFonts w:cs="Arial"/>
              </w:rPr>
              <w:t>Gestaltung mit unterschiedlichen Techniken</w:t>
            </w:r>
          </w:p>
        </w:tc>
        <w:tc>
          <w:tcPr>
            <w:tcW w:w="1107" w:type="pct"/>
            <w:vMerge w:val="restart"/>
            <w:shd w:val="clear" w:color="auto" w:fill="EDE4CF"/>
          </w:tcPr>
          <w:p w14:paraId="5BE07EA4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2B5AC65A" w14:textId="77777777" w:rsidTr="00136B93">
        <w:trPr>
          <w:cantSplit/>
          <w:trHeight w:val="353"/>
        </w:trPr>
        <w:tc>
          <w:tcPr>
            <w:tcW w:w="485" w:type="pct"/>
            <w:vMerge/>
            <w:shd w:val="clear" w:color="auto" w:fill="358CBB"/>
          </w:tcPr>
          <w:p w14:paraId="675A9672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EDE4CF"/>
            <w:vAlign w:val="center"/>
          </w:tcPr>
          <w:p w14:paraId="194A8515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11.12.2019</w:t>
            </w:r>
          </w:p>
        </w:tc>
        <w:tc>
          <w:tcPr>
            <w:tcW w:w="2573" w:type="pct"/>
            <w:vMerge/>
            <w:shd w:val="clear" w:color="auto" w:fill="EDE4CF"/>
            <w:vAlign w:val="center"/>
          </w:tcPr>
          <w:p w14:paraId="5AE03F28" w14:textId="77777777" w:rsidR="00F04A04" w:rsidRPr="00F04A04" w:rsidRDefault="00F04A04" w:rsidP="00F04A04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EDE4CF"/>
          </w:tcPr>
          <w:p w14:paraId="67E3DB23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4006C603" w14:textId="77777777" w:rsidTr="00136B93">
        <w:trPr>
          <w:cantSplit/>
          <w:trHeight w:val="369"/>
        </w:trPr>
        <w:tc>
          <w:tcPr>
            <w:tcW w:w="485" w:type="pct"/>
            <w:vMerge/>
            <w:shd w:val="clear" w:color="auto" w:fill="358CBB"/>
          </w:tcPr>
          <w:p w14:paraId="54782F1B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EDE4CF"/>
            <w:vAlign w:val="center"/>
          </w:tcPr>
          <w:p w14:paraId="21B3F26E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18.12.2019</w:t>
            </w:r>
          </w:p>
        </w:tc>
        <w:tc>
          <w:tcPr>
            <w:tcW w:w="2573" w:type="pct"/>
            <w:vMerge/>
            <w:shd w:val="clear" w:color="auto" w:fill="EDE4CF"/>
            <w:vAlign w:val="center"/>
          </w:tcPr>
          <w:p w14:paraId="0F6834B7" w14:textId="77777777" w:rsidR="00F04A04" w:rsidRPr="00F04A04" w:rsidRDefault="00F04A04" w:rsidP="00F04A04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EDE4CF"/>
          </w:tcPr>
          <w:p w14:paraId="2BBB0049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00000247" w14:textId="77777777" w:rsidTr="00136B93">
        <w:trPr>
          <w:cantSplit/>
          <w:trHeight w:val="304"/>
        </w:trPr>
        <w:tc>
          <w:tcPr>
            <w:tcW w:w="485" w:type="pct"/>
            <w:vMerge/>
            <w:shd w:val="clear" w:color="auto" w:fill="358CBB"/>
          </w:tcPr>
          <w:p w14:paraId="5EE74498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D7E8F1"/>
            <w:vAlign w:val="center"/>
          </w:tcPr>
          <w:p w14:paraId="693F5D73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18.03.2020</w:t>
            </w:r>
          </w:p>
        </w:tc>
        <w:tc>
          <w:tcPr>
            <w:tcW w:w="2573" w:type="pct"/>
            <w:vMerge w:val="restart"/>
            <w:shd w:val="clear" w:color="auto" w:fill="D7E8F1"/>
            <w:vAlign w:val="center"/>
          </w:tcPr>
          <w:p w14:paraId="3EF0E3A3" w14:textId="77777777" w:rsidR="00F04A04" w:rsidRPr="00F04A04" w:rsidRDefault="00F04A04" w:rsidP="00F04A04">
            <w:pPr>
              <w:rPr>
                <w:rFonts w:cs="Arial"/>
              </w:rPr>
            </w:pPr>
            <w:r w:rsidRPr="00F04A04">
              <w:rPr>
                <w:rFonts w:cs="Arial"/>
              </w:rPr>
              <w:t xml:space="preserve">Schulhausgestaltung: </w:t>
            </w:r>
          </w:p>
          <w:p w14:paraId="3A59BC68" w14:textId="77777777" w:rsidR="00F04A04" w:rsidRPr="00F04A04" w:rsidRDefault="00F04A04" w:rsidP="00F04A04">
            <w:pPr>
              <w:rPr>
                <w:rFonts w:cs="Arial"/>
              </w:rPr>
            </w:pPr>
            <w:r w:rsidRPr="00F04A04">
              <w:rPr>
                <w:rFonts w:cs="Arial"/>
              </w:rPr>
              <w:t>Graffiti nach Banksy</w:t>
            </w:r>
          </w:p>
        </w:tc>
        <w:tc>
          <w:tcPr>
            <w:tcW w:w="1107" w:type="pct"/>
            <w:vMerge w:val="restart"/>
            <w:shd w:val="clear" w:color="auto" w:fill="D7E8F1"/>
          </w:tcPr>
          <w:p w14:paraId="1F9DB39B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69365620" w14:textId="77777777" w:rsidTr="00136B93">
        <w:trPr>
          <w:cantSplit/>
          <w:trHeight w:val="369"/>
        </w:trPr>
        <w:tc>
          <w:tcPr>
            <w:tcW w:w="485" w:type="pct"/>
            <w:vMerge/>
            <w:shd w:val="clear" w:color="auto" w:fill="358CBB"/>
          </w:tcPr>
          <w:p w14:paraId="1B63FD6A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D7E8F1"/>
            <w:vAlign w:val="center"/>
          </w:tcPr>
          <w:p w14:paraId="65FD9802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25.03.2020</w:t>
            </w:r>
          </w:p>
        </w:tc>
        <w:tc>
          <w:tcPr>
            <w:tcW w:w="2573" w:type="pct"/>
            <w:vMerge/>
            <w:shd w:val="clear" w:color="auto" w:fill="D7E8F1"/>
            <w:vAlign w:val="center"/>
          </w:tcPr>
          <w:p w14:paraId="4CBD7DCF" w14:textId="77777777" w:rsidR="00F04A04" w:rsidRPr="00F04A04" w:rsidRDefault="00F04A04" w:rsidP="00F04A04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1C905C6C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5BB33B1B" w14:textId="77777777" w:rsidTr="00136B93">
        <w:trPr>
          <w:cantSplit/>
          <w:trHeight w:val="361"/>
        </w:trPr>
        <w:tc>
          <w:tcPr>
            <w:tcW w:w="485" w:type="pct"/>
            <w:vMerge/>
            <w:shd w:val="clear" w:color="auto" w:fill="358CBB"/>
          </w:tcPr>
          <w:p w14:paraId="649300FC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D7E8F1"/>
            <w:vAlign w:val="center"/>
          </w:tcPr>
          <w:p w14:paraId="7699AAF2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01.04.2020</w:t>
            </w:r>
          </w:p>
        </w:tc>
        <w:tc>
          <w:tcPr>
            <w:tcW w:w="2573" w:type="pct"/>
            <w:vMerge/>
            <w:shd w:val="clear" w:color="auto" w:fill="D7E8F1"/>
            <w:vAlign w:val="center"/>
          </w:tcPr>
          <w:p w14:paraId="003FF93C" w14:textId="77777777" w:rsidR="00F04A04" w:rsidRPr="00F04A04" w:rsidRDefault="00F04A04" w:rsidP="00F04A04">
            <w:pPr>
              <w:rPr>
                <w:rFonts w:cs="Arial"/>
              </w:rPr>
            </w:pPr>
          </w:p>
        </w:tc>
        <w:tc>
          <w:tcPr>
            <w:tcW w:w="1107" w:type="pct"/>
            <w:vMerge/>
            <w:shd w:val="clear" w:color="auto" w:fill="D7E8F1"/>
          </w:tcPr>
          <w:p w14:paraId="314914E4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03420840" w14:textId="77777777" w:rsidTr="00136B93">
        <w:trPr>
          <w:cantSplit/>
          <w:trHeight w:val="367"/>
        </w:trPr>
        <w:tc>
          <w:tcPr>
            <w:tcW w:w="485" w:type="pct"/>
            <w:vMerge/>
            <w:shd w:val="clear" w:color="auto" w:fill="358CBB"/>
          </w:tcPr>
          <w:p w14:paraId="05EF5F97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EDE4CF"/>
            <w:vAlign w:val="center"/>
          </w:tcPr>
          <w:p w14:paraId="4B32E318" w14:textId="77777777" w:rsidR="00F04A04" w:rsidRPr="00F04A04" w:rsidRDefault="00F04A04" w:rsidP="00F04A04">
            <w:pPr>
              <w:rPr>
                <w:rFonts w:cs="Arial"/>
                <w:b/>
                <w:szCs w:val="20"/>
              </w:rPr>
            </w:pPr>
            <w:r w:rsidRPr="00F04A04">
              <w:rPr>
                <w:rFonts w:cs="Arial"/>
                <w:b/>
                <w:szCs w:val="20"/>
              </w:rPr>
              <w:t>17.06.2019</w:t>
            </w:r>
          </w:p>
        </w:tc>
        <w:tc>
          <w:tcPr>
            <w:tcW w:w="2573" w:type="pct"/>
            <w:vMerge w:val="restart"/>
            <w:shd w:val="clear" w:color="auto" w:fill="EDE4CF"/>
            <w:vAlign w:val="center"/>
          </w:tcPr>
          <w:p w14:paraId="7A3EF53E" w14:textId="77777777" w:rsidR="00F04A04" w:rsidRPr="00F04A04" w:rsidRDefault="00F04A04" w:rsidP="00F04A04">
            <w:pPr>
              <w:rPr>
                <w:rFonts w:cs="Arial"/>
              </w:rPr>
            </w:pPr>
            <w:r w:rsidRPr="00F04A04">
              <w:rPr>
                <w:rFonts w:cs="Arial"/>
              </w:rPr>
              <w:t>Konstruktion von Setzkästen für Kristalle zur Ausstellung im Schulhaus</w:t>
            </w:r>
          </w:p>
        </w:tc>
        <w:tc>
          <w:tcPr>
            <w:tcW w:w="1107" w:type="pct"/>
            <w:vMerge w:val="restart"/>
            <w:shd w:val="clear" w:color="auto" w:fill="EDE4CF"/>
          </w:tcPr>
          <w:p w14:paraId="5C535072" w14:textId="77777777" w:rsidR="00F04A04" w:rsidRPr="00F04A04" w:rsidRDefault="00F04A04" w:rsidP="00F04A04">
            <w:pPr>
              <w:rPr>
                <w:rFonts w:cs="Arial"/>
                <w:b/>
              </w:rPr>
            </w:pPr>
          </w:p>
        </w:tc>
      </w:tr>
      <w:tr w:rsidR="00F04A04" w:rsidRPr="00F04A04" w14:paraId="0677598A" w14:textId="77777777" w:rsidTr="00136B93">
        <w:trPr>
          <w:cantSplit/>
          <w:trHeight w:val="360"/>
        </w:trPr>
        <w:tc>
          <w:tcPr>
            <w:tcW w:w="485" w:type="pct"/>
            <w:vMerge/>
            <w:shd w:val="clear" w:color="auto" w:fill="358CBB"/>
          </w:tcPr>
          <w:p w14:paraId="174322C5" w14:textId="77777777" w:rsidR="00F04A04" w:rsidRPr="00F04A04" w:rsidRDefault="00F04A04" w:rsidP="00F04A04">
            <w:pPr>
              <w:jc w:val="center"/>
              <w:rPr>
                <w:rFonts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835" w:type="pct"/>
            <w:shd w:val="clear" w:color="auto" w:fill="EDE4CF"/>
            <w:vAlign w:val="center"/>
          </w:tcPr>
          <w:p w14:paraId="059996CB" w14:textId="77777777" w:rsidR="00F04A04" w:rsidRPr="00F04A04" w:rsidRDefault="00F04A04" w:rsidP="00F04A04">
            <w:pPr>
              <w:rPr>
                <w:rFonts w:cs="Arial"/>
                <w:b/>
                <w:color w:val="7030A0"/>
                <w:szCs w:val="20"/>
              </w:rPr>
            </w:pPr>
            <w:r w:rsidRPr="00F04A04">
              <w:rPr>
                <w:rFonts w:cs="Arial"/>
                <w:b/>
                <w:color w:val="000000"/>
                <w:szCs w:val="20"/>
              </w:rPr>
              <w:t>24.06.2020</w:t>
            </w:r>
          </w:p>
        </w:tc>
        <w:tc>
          <w:tcPr>
            <w:tcW w:w="2573" w:type="pct"/>
            <w:vMerge/>
            <w:shd w:val="clear" w:color="auto" w:fill="EDE4CF"/>
            <w:vAlign w:val="center"/>
          </w:tcPr>
          <w:p w14:paraId="703AAF34" w14:textId="77777777" w:rsidR="00F04A04" w:rsidRPr="00F04A04" w:rsidRDefault="00F04A04" w:rsidP="00F04A04">
            <w:pPr>
              <w:rPr>
                <w:rFonts w:cs="Arial"/>
                <w:color w:val="000000"/>
              </w:rPr>
            </w:pPr>
          </w:p>
        </w:tc>
        <w:tc>
          <w:tcPr>
            <w:tcW w:w="1107" w:type="pct"/>
            <w:vMerge/>
            <w:shd w:val="clear" w:color="auto" w:fill="EDE4CF"/>
          </w:tcPr>
          <w:p w14:paraId="16604658" w14:textId="77777777" w:rsidR="00F04A04" w:rsidRPr="00F04A04" w:rsidRDefault="00F04A04" w:rsidP="00F04A04">
            <w:pPr>
              <w:rPr>
                <w:rFonts w:cs="Arial"/>
                <w:color w:val="000000"/>
              </w:rPr>
            </w:pPr>
          </w:p>
        </w:tc>
      </w:tr>
    </w:tbl>
    <w:p w14:paraId="2BB2C61F" w14:textId="77777777" w:rsidR="00F04A04" w:rsidRPr="00F04A04" w:rsidRDefault="00F04A04" w:rsidP="00F04A04">
      <w:pPr>
        <w:spacing w:after="200" w:line="276" w:lineRule="auto"/>
        <w:rPr>
          <w:rFonts w:eastAsia="Times New Roman" w:cs="Arial"/>
          <w:sz w:val="2"/>
          <w:lang w:eastAsia="de-DE"/>
        </w:rPr>
      </w:pPr>
    </w:p>
    <w:p w14:paraId="04675594" w14:textId="77777777" w:rsidR="00F04A04" w:rsidRPr="00F04A04" w:rsidRDefault="00F04A04" w:rsidP="00F04A04">
      <w:pPr>
        <w:spacing w:after="200" w:line="276" w:lineRule="auto"/>
        <w:ind w:firstLine="708"/>
        <w:rPr>
          <w:rFonts w:eastAsia="Times New Roman" w:cs="Arial"/>
          <w:b/>
          <w:lang w:eastAsia="de-DE"/>
        </w:rPr>
      </w:pPr>
    </w:p>
    <w:p w14:paraId="0B4AB8BB" w14:textId="77777777" w:rsidR="00F04A04" w:rsidRPr="00F04A04" w:rsidRDefault="00F04A04" w:rsidP="00F04A04">
      <w:pPr>
        <w:tabs>
          <w:tab w:val="left" w:pos="5461"/>
        </w:tabs>
        <w:spacing w:after="200" w:line="276" w:lineRule="auto"/>
        <w:rPr>
          <w:rFonts w:eastAsia="Times New Roman" w:cs="Arial"/>
          <w:lang w:eastAsia="de-DE"/>
        </w:rPr>
      </w:pPr>
      <w:r w:rsidRPr="00F04A04">
        <w:rPr>
          <w:rFonts w:eastAsia="Times New Roman" w:cs="Arial"/>
          <w:lang w:eastAsia="de-DE"/>
        </w:rPr>
        <w:tab/>
      </w:r>
    </w:p>
    <w:p w14:paraId="4C9D869F" w14:textId="77777777" w:rsidR="00F04A04" w:rsidRPr="00F04A04" w:rsidRDefault="00F04A04" w:rsidP="00F04A04">
      <w:pPr>
        <w:tabs>
          <w:tab w:val="left" w:pos="1760"/>
        </w:tabs>
        <w:rPr>
          <w:rFonts w:cs="Arial"/>
        </w:rPr>
      </w:pPr>
    </w:p>
    <w:p w14:paraId="45849650" w14:textId="13A8416D" w:rsidR="006C0D91" w:rsidRPr="00F04A04" w:rsidRDefault="006C0D91" w:rsidP="00F04A04">
      <w:pPr>
        <w:pStyle w:val="TextBlocksatz"/>
        <w:rPr>
          <w:rFonts w:cs="Arial"/>
        </w:rPr>
      </w:pPr>
    </w:p>
    <w:sectPr w:rsidR="006C0D91" w:rsidRPr="00F04A04" w:rsidSect="00F04A04">
      <w:headerReference w:type="default" r:id="rId8"/>
      <w:footerReference w:type="default" r:id="rId9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A5BA4" w14:textId="77777777" w:rsidR="00BE4007" w:rsidRDefault="00BE4007" w:rsidP="00054348">
      <w:pPr>
        <w:spacing w:after="0" w:line="240" w:lineRule="auto"/>
      </w:pPr>
      <w:r>
        <w:separator/>
      </w:r>
    </w:p>
  </w:endnote>
  <w:endnote w:type="continuationSeparator" w:id="0">
    <w:p w14:paraId="7BA7C552" w14:textId="77777777" w:rsidR="00BE4007" w:rsidRDefault="00BE4007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BE4007" w:rsidP="00561A0A">
        <w:pPr>
          <w:pStyle w:val="Fuzeile"/>
        </w:pPr>
      </w:p>
    </w:sdtContent>
  </w:sdt>
  <w:p w14:paraId="058962FC" w14:textId="13FD4A7E" w:rsidR="00054348" w:rsidRPr="0003791C" w:rsidRDefault="00BE4007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667583" w:rsidRPr="0003791C">
          <w:rPr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6190" w14:textId="77777777" w:rsidR="00BE4007" w:rsidRDefault="00BE4007" w:rsidP="00054348">
      <w:pPr>
        <w:spacing w:after="0" w:line="240" w:lineRule="auto"/>
      </w:pPr>
      <w:r>
        <w:separator/>
      </w:r>
    </w:p>
  </w:footnote>
  <w:footnote w:type="continuationSeparator" w:id="0">
    <w:p w14:paraId="1568FFD9" w14:textId="77777777" w:rsidR="00BE4007" w:rsidRDefault="00BE4007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61C9792E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C90245" w:rsidRPr="00C90245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04670F7D" w14:textId="15433FB1" w:rsidR="00F04A04" w:rsidRPr="00F04A04" w:rsidRDefault="00F04A04" w:rsidP="00F04A04">
    <w:pPr>
      <w:pStyle w:val="Kopfzeile"/>
    </w:pPr>
    <w:r w:rsidRPr="00F04A04">
      <w:t>Schritt 2: TAFF-Lernsituationen schaffen – Stärken und Talente sichtbar machen</w:t>
    </w:r>
  </w:p>
  <w:p w14:paraId="57810FE4" w14:textId="46023E0D" w:rsidR="00054348" w:rsidRPr="00667583" w:rsidRDefault="00054348" w:rsidP="0097301B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2C9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2336A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B20CA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662A5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3358B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9630F"/>
    <w:multiLevelType w:val="multilevel"/>
    <w:tmpl w:val="EA6CE710"/>
    <w:styleLink w:val="Aufzhlung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de-DE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11E53"/>
    <w:rsid w:val="00013666"/>
    <w:rsid w:val="00020198"/>
    <w:rsid w:val="00020520"/>
    <w:rsid w:val="0003791C"/>
    <w:rsid w:val="00054348"/>
    <w:rsid w:val="000776D9"/>
    <w:rsid w:val="000942AB"/>
    <w:rsid w:val="000A481B"/>
    <w:rsid w:val="000B1BB7"/>
    <w:rsid w:val="000B2F5D"/>
    <w:rsid w:val="000C163E"/>
    <w:rsid w:val="000F759E"/>
    <w:rsid w:val="001009B2"/>
    <w:rsid w:val="00114C23"/>
    <w:rsid w:val="00134505"/>
    <w:rsid w:val="00136B93"/>
    <w:rsid w:val="00146F33"/>
    <w:rsid w:val="0014755F"/>
    <w:rsid w:val="00195750"/>
    <w:rsid w:val="001C6241"/>
    <w:rsid w:val="001D2437"/>
    <w:rsid w:val="001E1A10"/>
    <w:rsid w:val="001E26D3"/>
    <w:rsid w:val="001E2942"/>
    <w:rsid w:val="00202368"/>
    <w:rsid w:val="0022649F"/>
    <w:rsid w:val="00257D49"/>
    <w:rsid w:val="002616C6"/>
    <w:rsid w:val="002700E5"/>
    <w:rsid w:val="0027713D"/>
    <w:rsid w:val="0028634B"/>
    <w:rsid w:val="00331DE2"/>
    <w:rsid w:val="003417A4"/>
    <w:rsid w:val="003B4667"/>
    <w:rsid w:val="003C370C"/>
    <w:rsid w:val="003D6381"/>
    <w:rsid w:val="003F3FA0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62613"/>
    <w:rsid w:val="00667583"/>
    <w:rsid w:val="006749D8"/>
    <w:rsid w:val="00680C85"/>
    <w:rsid w:val="006823AA"/>
    <w:rsid w:val="00684423"/>
    <w:rsid w:val="006B2E34"/>
    <w:rsid w:val="006C0D91"/>
    <w:rsid w:val="006C27DD"/>
    <w:rsid w:val="006E49B6"/>
    <w:rsid w:val="006F5F73"/>
    <w:rsid w:val="007178F9"/>
    <w:rsid w:val="00732CA9"/>
    <w:rsid w:val="00737E3E"/>
    <w:rsid w:val="00743109"/>
    <w:rsid w:val="00777385"/>
    <w:rsid w:val="007816E8"/>
    <w:rsid w:val="007953AF"/>
    <w:rsid w:val="007A54E0"/>
    <w:rsid w:val="007A62A9"/>
    <w:rsid w:val="007B0BDE"/>
    <w:rsid w:val="00870D9C"/>
    <w:rsid w:val="008A3A61"/>
    <w:rsid w:val="008C3555"/>
    <w:rsid w:val="008D06B9"/>
    <w:rsid w:val="008D4B3F"/>
    <w:rsid w:val="008F7E86"/>
    <w:rsid w:val="00914519"/>
    <w:rsid w:val="00923631"/>
    <w:rsid w:val="00930913"/>
    <w:rsid w:val="00936FFC"/>
    <w:rsid w:val="00945B14"/>
    <w:rsid w:val="00946B3D"/>
    <w:rsid w:val="0097301B"/>
    <w:rsid w:val="00992EBE"/>
    <w:rsid w:val="009A064B"/>
    <w:rsid w:val="009B0232"/>
    <w:rsid w:val="009B2C37"/>
    <w:rsid w:val="009E1E92"/>
    <w:rsid w:val="009E4033"/>
    <w:rsid w:val="00A101CC"/>
    <w:rsid w:val="00A2555C"/>
    <w:rsid w:val="00A46DDC"/>
    <w:rsid w:val="00A63CE4"/>
    <w:rsid w:val="00A93E70"/>
    <w:rsid w:val="00AB5BEA"/>
    <w:rsid w:val="00B24A1D"/>
    <w:rsid w:val="00B45AC9"/>
    <w:rsid w:val="00B53268"/>
    <w:rsid w:val="00B55C3C"/>
    <w:rsid w:val="00B709B0"/>
    <w:rsid w:val="00B72B0F"/>
    <w:rsid w:val="00B8431D"/>
    <w:rsid w:val="00BA2085"/>
    <w:rsid w:val="00BC0971"/>
    <w:rsid w:val="00BC4CB3"/>
    <w:rsid w:val="00BE067C"/>
    <w:rsid w:val="00BE3E65"/>
    <w:rsid w:val="00BE4007"/>
    <w:rsid w:val="00C55B87"/>
    <w:rsid w:val="00C64541"/>
    <w:rsid w:val="00C90245"/>
    <w:rsid w:val="00C911C2"/>
    <w:rsid w:val="00C96259"/>
    <w:rsid w:val="00CA3B6E"/>
    <w:rsid w:val="00CB2DCE"/>
    <w:rsid w:val="00CB432E"/>
    <w:rsid w:val="00CC2CC3"/>
    <w:rsid w:val="00CF3802"/>
    <w:rsid w:val="00D16355"/>
    <w:rsid w:val="00D16744"/>
    <w:rsid w:val="00D447BC"/>
    <w:rsid w:val="00D477A9"/>
    <w:rsid w:val="00D554CD"/>
    <w:rsid w:val="00D60D41"/>
    <w:rsid w:val="00D81C1E"/>
    <w:rsid w:val="00DA4101"/>
    <w:rsid w:val="00DB5F09"/>
    <w:rsid w:val="00DC0333"/>
    <w:rsid w:val="00DD59BA"/>
    <w:rsid w:val="00DD6584"/>
    <w:rsid w:val="00E124DB"/>
    <w:rsid w:val="00E132BE"/>
    <w:rsid w:val="00E20FF7"/>
    <w:rsid w:val="00E35311"/>
    <w:rsid w:val="00E42089"/>
    <w:rsid w:val="00E5495C"/>
    <w:rsid w:val="00E55797"/>
    <w:rsid w:val="00E75306"/>
    <w:rsid w:val="00EB3F1A"/>
    <w:rsid w:val="00ED37DB"/>
    <w:rsid w:val="00ED4FD6"/>
    <w:rsid w:val="00F0249A"/>
    <w:rsid w:val="00F04A04"/>
    <w:rsid w:val="00F277A5"/>
    <w:rsid w:val="00F323E5"/>
    <w:rsid w:val="00F5103A"/>
    <w:rsid w:val="00F86CCE"/>
    <w:rsid w:val="00F9695D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02"/>
    <w:pPr>
      <w:spacing w:after="120" w:line="240" w:lineRule="auto"/>
      <w:ind w:left="720"/>
    </w:pPr>
    <w:rPr>
      <w:rFonts w:eastAsiaTheme="minorEastAsia" w:cs="Times New Roman (Textkörper CS)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3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numbering" w:customStyle="1" w:styleId="Aufzhlung">
    <w:name w:val="Aufzählung"/>
    <w:basedOn w:val="KeineListe"/>
    <w:uiPriority w:val="99"/>
    <w:rsid w:val="00870D9C"/>
    <w:pPr>
      <w:numPr>
        <w:numId w:val="1"/>
      </w:numPr>
    </w:pPr>
  </w:style>
  <w:style w:type="table" w:customStyle="1" w:styleId="Tabellenraster2">
    <w:name w:val="Tabellenraster2"/>
    <w:basedOn w:val="NormaleTabelle"/>
    <w:next w:val="Tabellenraster"/>
    <w:uiPriority w:val="59"/>
    <w:rsid w:val="00F04A04"/>
    <w:pPr>
      <w:spacing w:after="0" w:line="240" w:lineRule="auto"/>
    </w:pPr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7</cp:revision>
  <cp:lastPrinted>2021-03-18T09:05:00Z</cp:lastPrinted>
  <dcterms:created xsi:type="dcterms:W3CDTF">2021-03-18T09:05:00Z</dcterms:created>
  <dcterms:modified xsi:type="dcterms:W3CDTF">2021-03-18T11:06:00Z</dcterms:modified>
</cp:coreProperties>
</file>